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3D4" w:rsidRPr="0063723A" w:rsidRDefault="002663D4" w:rsidP="002663D4">
      <w:pPr>
        <w:pStyle w:val="a6"/>
        <w:jc w:val="center"/>
        <w:rPr>
          <w:rFonts w:ascii="Arial" w:hAnsi="Arial" w:cs="Arial"/>
        </w:rPr>
      </w:pPr>
      <w:r w:rsidRPr="0063723A">
        <w:rPr>
          <w:rFonts w:ascii="Arial" w:hAnsi="Arial" w:cs="Arial"/>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57pt" o:ole="">
            <v:imagedata r:id="rId7" o:title=""/>
          </v:shape>
          <o:OLEObject Type="Embed" ProgID="Word.Picture.8" ShapeID="_x0000_i1025" DrawAspect="Content" ObjectID="_1769244412" r:id="rId8"/>
        </w:object>
      </w:r>
    </w:p>
    <w:p w:rsidR="002663D4" w:rsidRPr="00BD3FD7" w:rsidRDefault="002663D4" w:rsidP="002663D4">
      <w:pPr>
        <w:pStyle w:val="a7"/>
        <w:spacing w:line="240" w:lineRule="auto"/>
        <w:rPr>
          <w:rFonts w:ascii="Arial" w:hAnsi="Arial" w:cs="Arial"/>
          <w:sz w:val="22"/>
          <w:szCs w:val="22"/>
        </w:rPr>
      </w:pPr>
      <w:r w:rsidRPr="00BD3FD7">
        <w:rPr>
          <w:rFonts w:ascii="Arial" w:hAnsi="Arial" w:cs="Arial"/>
          <w:sz w:val="22"/>
          <w:szCs w:val="22"/>
        </w:rPr>
        <w:t>ΕΛΛΗΝΙΚΗ ΔΗΜΟΚΡΑΤΙΑ</w:t>
      </w:r>
    </w:p>
    <w:p w:rsidR="002663D4" w:rsidRPr="002663D4" w:rsidRDefault="002663D4" w:rsidP="002663D4">
      <w:pPr>
        <w:jc w:val="center"/>
        <w:rPr>
          <w:rFonts w:ascii="Arial" w:hAnsi="Arial" w:cs="Arial"/>
          <w:b/>
          <w:bCs/>
          <w:sz w:val="22"/>
          <w:szCs w:val="22"/>
          <w:lang w:val="el-GR"/>
        </w:rPr>
      </w:pPr>
      <w:r w:rsidRPr="002663D4">
        <w:rPr>
          <w:rFonts w:ascii="Arial" w:hAnsi="Arial" w:cs="Arial"/>
          <w:b/>
          <w:bCs/>
          <w:sz w:val="22"/>
          <w:szCs w:val="22"/>
          <w:lang w:val="el-GR"/>
        </w:rPr>
        <w:t>ΥΠΟΥΡΓΕΙΟ ΠΟΛΙΤΙΣΜΟΥ ΚΑΙ ΑΘΛΗΤΙΣΜΟΥ</w:t>
      </w:r>
    </w:p>
    <w:p w:rsidR="002663D4" w:rsidRPr="002663D4" w:rsidRDefault="002663D4" w:rsidP="002663D4">
      <w:pPr>
        <w:jc w:val="center"/>
        <w:rPr>
          <w:rFonts w:ascii="Arial" w:hAnsi="Arial" w:cs="Arial"/>
          <w:b/>
          <w:bCs/>
          <w:sz w:val="22"/>
          <w:szCs w:val="22"/>
          <w:lang w:val="el-GR"/>
        </w:rPr>
      </w:pPr>
      <w:r w:rsidRPr="002663D4">
        <w:rPr>
          <w:rFonts w:ascii="Arial" w:hAnsi="Arial" w:cs="Arial"/>
          <w:b/>
          <w:bCs/>
          <w:sz w:val="22"/>
          <w:szCs w:val="22"/>
          <w:lang w:val="el-GR"/>
        </w:rPr>
        <w:t>ΜΟΥΣΕΙΟ ΦΥΣΙΚΗΣ ΙΣΤΟΡΙΑΣ ΑΠΟΛΙΘΩΜΕΝΟΥ ΔΑΣΟΥΣ ΛΕΣΒΟΥ</w:t>
      </w:r>
    </w:p>
    <w:p w:rsidR="002663D4" w:rsidRPr="002663D4" w:rsidRDefault="002663D4" w:rsidP="002663D4">
      <w:pPr>
        <w:jc w:val="center"/>
        <w:rPr>
          <w:rFonts w:ascii="Arial" w:hAnsi="Arial" w:cs="Arial"/>
          <w:lang w:val="el-GR"/>
        </w:rPr>
      </w:pPr>
      <w:r w:rsidRPr="002663D4">
        <w:rPr>
          <w:rFonts w:ascii="Arial" w:hAnsi="Arial" w:cs="Arial"/>
          <w:lang w:val="el-GR"/>
        </w:rPr>
        <w:t>-------------------------------------------------------------------------------------------------------</w:t>
      </w:r>
    </w:p>
    <w:p w:rsidR="002663D4" w:rsidRPr="00756E27" w:rsidRDefault="002663D4" w:rsidP="002663D4">
      <w:pPr>
        <w:ind w:firstLine="180"/>
        <w:jc w:val="center"/>
        <w:rPr>
          <w:rFonts w:ascii="Arial" w:hAnsi="Arial" w:cs="Arial"/>
          <w:sz w:val="20"/>
          <w:szCs w:val="20"/>
        </w:rPr>
      </w:pPr>
      <w:proofErr w:type="spellStart"/>
      <w:r w:rsidRPr="002663D4">
        <w:rPr>
          <w:rFonts w:ascii="Arial" w:hAnsi="Arial" w:cs="Arial"/>
          <w:sz w:val="20"/>
          <w:szCs w:val="20"/>
          <w:lang w:val="el-GR"/>
        </w:rPr>
        <w:t>Ταχ</w:t>
      </w:r>
      <w:proofErr w:type="spellEnd"/>
      <w:r w:rsidRPr="002663D4">
        <w:rPr>
          <w:rFonts w:ascii="Arial" w:hAnsi="Arial" w:cs="Arial"/>
          <w:sz w:val="20"/>
          <w:szCs w:val="20"/>
          <w:lang w:val="el-GR"/>
        </w:rPr>
        <w:t>. Δ/</w:t>
      </w:r>
      <w:proofErr w:type="spellStart"/>
      <w:r w:rsidRPr="002663D4">
        <w:rPr>
          <w:rFonts w:ascii="Arial" w:hAnsi="Arial" w:cs="Arial"/>
          <w:sz w:val="20"/>
          <w:szCs w:val="20"/>
          <w:lang w:val="el-GR"/>
        </w:rPr>
        <w:t>νση</w:t>
      </w:r>
      <w:proofErr w:type="spellEnd"/>
      <w:r w:rsidRPr="002663D4">
        <w:rPr>
          <w:rFonts w:ascii="Arial" w:hAnsi="Arial" w:cs="Arial"/>
          <w:sz w:val="20"/>
          <w:szCs w:val="20"/>
          <w:lang w:val="el-GR"/>
        </w:rPr>
        <w:t xml:space="preserve">: 81103 </w:t>
      </w:r>
      <w:proofErr w:type="spellStart"/>
      <w:r w:rsidRPr="002663D4">
        <w:rPr>
          <w:rFonts w:ascii="Arial" w:hAnsi="Arial" w:cs="Arial"/>
          <w:sz w:val="20"/>
          <w:szCs w:val="20"/>
          <w:lang w:val="el-GR"/>
        </w:rPr>
        <w:t>Σίγρι</w:t>
      </w:r>
      <w:proofErr w:type="spellEnd"/>
      <w:r w:rsidRPr="002663D4">
        <w:rPr>
          <w:rFonts w:ascii="Arial" w:hAnsi="Arial" w:cs="Arial"/>
          <w:sz w:val="20"/>
          <w:szCs w:val="20"/>
          <w:lang w:val="el-GR"/>
        </w:rPr>
        <w:t xml:space="preserve"> Λέσβου  *   </w:t>
      </w:r>
      <w:proofErr w:type="spellStart"/>
      <w:r w:rsidRPr="002663D4">
        <w:rPr>
          <w:rFonts w:ascii="Arial" w:hAnsi="Arial" w:cs="Arial"/>
          <w:sz w:val="20"/>
          <w:szCs w:val="20"/>
          <w:lang w:val="el-GR"/>
        </w:rPr>
        <w:t>Τηλ</w:t>
      </w:r>
      <w:proofErr w:type="spellEnd"/>
      <w:r w:rsidRPr="002663D4">
        <w:rPr>
          <w:rFonts w:ascii="Arial" w:hAnsi="Arial" w:cs="Arial"/>
          <w:sz w:val="20"/>
          <w:szCs w:val="20"/>
          <w:lang w:val="el-GR"/>
        </w:rPr>
        <w:t xml:space="preserve">.- </w:t>
      </w:r>
      <w:r w:rsidRPr="00BD3FD7">
        <w:rPr>
          <w:rFonts w:ascii="Arial" w:hAnsi="Arial" w:cs="Arial"/>
          <w:sz w:val="20"/>
          <w:szCs w:val="20"/>
          <w:lang w:val="fr-FR"/>
        </w:rPr>
        <w:t>FAX</w:t>
      </w:r>
      <w:r w:rsidRPr="00756E27">
        <w:rPr>
          <w:rFonts w:ascii="Arial" w:hAnsi="Arial" w:cs="Arial"/>
          <w:sz w:val="20"/>
          <w:szCs w:val="20"/>
        </w:rPr>
        <w:t>: 2253054434, 2251047033</w:t>
      </w:r>
    </w:p>
    <w:p w:rsidR="002663D4" w:rsidRPr="00756E27" w:rsidRDefault="002663D4" w:rsidP="002663D4">
      <w:pPr>
        <w:ind w:left="180"/>
        <w:jc w:val="center"/>
        <w:rPr>
          <w:rFonts w:ascii="Arial" w:hAnsi="Arial" w:cs="Arial"/>
          <w:b/>
          <w:color w:val="000000"/>
          <w:sz w:val="20"/>
          <w:szCs w:val="20"/>
          <w:u w:val="single"/>
        </w:rPr>
      </w:pPr>
      <w:r w:rsidRPr="00BD3FD7">
        <w:rPr>
          <w:rStyle w:val="Hyperlink1"/>
          <w:rFonts w:ascii="Arial" w:hAnsi="Arial" w:cs="Arial"/>
          <w:b/>
          <w:color w:val="000000"/>
          <w:sz w:val="20"/>
          <w:szCs w:val="20"/>
          <w:lang w:val="pt-BR"/>
        </w:rPr>
        <w:t>www</w:t>
      </w:r>
      <w:r w:rsidRPr="00756E27">
        <w:rPr>
          <w:rStyle w:val="Hyperlink1"/>
          <w:rFonts w:ascii="Arial" w:hAnsi="Arial" w:cs="Arial"/>
          <w:b/>
          <w:color w:val="000000"/>
          <w:sz w:val="20"/>
          <w:szCs w:val="20"/>
        </w:rPr>
        <w:t>.</w:t>
      </w:r>
      <w:r w:rsidRPr="00BD3FD7">
        <w:rPr>
          <w:rStyle w:val="Hyperlink1"/>
          <w:rFonts w:ascii="Arial" w:hAnsi="Arial" w:cs="Arial"/>
          <w:b/>
          <w:color w:val="000000"/>
          <w:sz w:val="20"/>
          <w:szCs w:val="20"/>
          <w:lang w:val="pt-BR"/>
        </w:rPr>
        <w:t>lesvosmuseum</w:t>
      </w:r>
      <w:r w:rsidRPr="00756E27">
        <w:rPr>
          <w:rStyle w:val="Hyperlink1"/>
          <w:rFonts w:ascii="Arial" w:hAnsi="Arial" w:cs="Arial"/>
          <w:b/>
          <w:color w:val="000000"/>
          <w:sz w:val="20"/>
          <w:szCs w:val="20"/>
        </w:rPr>
        <w:t>.</w:t>
      </w:r>
      <w:r w:rsidRPr="00BD3FD7">
        <w:rPr>
          <w:rStyle w:val="Hyperlink1"/>
          <w:rFonts w:ascii="Arial" w:hAnsi="Arial" w:cs="Arial"/>
          <w:b/>
          <w:color w:val="000000"/>
          <w:sz w:val="20"/>
          <w:szCs w:val="20"/>
          <w:lang w:val="pt-BR"/>
        </w:rPr>
        <w:t>gr</w:t>
      </w:r>
      <w:r w:rsidRPr="00756E27">
        <w:rPr>
          <w:rFonts w:ascii="Arial" w:hAnsi="Arial" w:cs="Arial"/>
          <w:b/>
          <w:sz w:val="20"/>
          <w:szCs w:val="20"/>
        </w:rPr>
        <w:t xml:space="preserve">  </w:t>
      </w:r>
      <w:r w:rsidRPr="00756E27">
        <w:rPr>
          <w:rFonts w:ascii="Arial" w:hAnsi="Arial" w:cs="Arial"/>
          <w:sz w:val="20"/>
          <w:szCs w:val="20"/>
        </w:rPr>
        <w:t>*</w:t>
      </w:r>
      <w:r w:rsidRPr="00756E27">
        <w:rPr>
          <w:rFonts w:ascii="Arial" w:hAnsi="Arial" w:cs="Arial"/>
          <w:b/>
          <w:sz w:val="20"/>
          <w:szCs w:val="20"/>
        </w:rPr>
        <w:t xml:space="preserve">  </w:t>
      </w:r>
      <w:r w:rsidRPr="00BD3FD7">
        <w:rPr>
          <w:rStyle w:val="Hyperlink1"/>
          <w:rFonts w:ascii="Arial" w:hAnsi="Arial" w:cs="Arial"/>
          <w:b/>
          <w:color w:val="000000"/>
          <w:sz w:val="20"/>
          <w:szCs w:val="20"/>
          <w:lang w:val="pt-BR"/>
        </w:rPr>
        <w:t>www</w:t>
      </w:r>
      <w:r w:rsidRPr="00756E27">
        <w:rPr>
          <w:rStyle w:val="Hyperlink1"/>
          <w:rFonts w:ascii="Arial" w:hAnsi="Arial" w:cs="Arial"/>
          <w:b/>
          <w:color w:val="000000"/>
          <w:sz w:val="20"/>
          <w:szCs w:val="20"/>
        </w:rPr>
        <w:t>.</w:t>
      </w:r>
      <w:r w:rsidRPr="00BD3FD7">
        <w:rPr>
          <w:rStyle w:val="Hyperlink1"/>
          <w:rFonts w:ascii="Arial" w:hAnsi="Arial" w:cs="Arial"/>
          <w:b/>
          <w:color w:val="000000"/>
          <w:sz w:val="20"/>
          <w:szCs w:val="20"/>
          <w:lang w:val="pt-BR"/>
        </w:rPr>
        <w:t>petrifiedforest</w:t>
      </w:r>
      <w:r w:rsidRPr="00756E27">
        <w:rPr>
          <w:rStyle w:val="Hyperlink1"/>
          <w:rFonts w:ascii="Arial" w:hAnsi="Arial" w:cs="Arial"/>
          <w:b/>
          <w:color w:val="000000"/>
          <w:sz w:val="20"/>
          <w:szCs w:val="20"/>
        </w:rPr>
        <w:t>.</w:t>
      </w:r>
      <w:r w:rsidRPr="00BD3FD7">
        <w:rPr>
          <w:rStyle w:val="Hyperlink1"/>
          <w:rFonts w:ascii="Arial" w:hAnsi="Arial" w:cs="Arial"/>
          <w:b/>
          <w:color w:val="000000"/>
          <w:sz w:val="20"/>
          <w:szCs w:val="20"/>
          <w:lang w:val="pt-BR"/>
        </w:rPr>
        <w:t>gr</w:t>
      </w:r>
      <w:r w:rsidRPr="00756E27">
        <w:rPr>
          <w:rFonts w:ascii="Arial" w:hAnsi="Arial" w:cs="Arial"/>
          <w:b/>
          <w:sz w:val="20"/>
          <w:szCs w:val="20"/>
        </w:rPr>
        <w:t xml:space="preserve">  </w:t>
      </w:r>
      <w:r w:rsidRPr="00756E27">
        <w:rPr>
          <w:rFonts w:ascii="Arial" w:hAnsi="Arial" w:cs="Arial"/>
          <w:sz w:val="20"/>
          <w:szCs w:val="20"/>
        </w:rPr>
        <w:t>*</w:t>
      </w:r>
      <w:r w:rsidRPr="00756E27">
        <w:rPr>
          <w:rFonts w:ascii="Arial" w:hAnsi="Arial" w:cs="Arial"/>
          <w:b/>
          <w:sz w:val="20"/>
          <w:szCs w:val="20"/>
        </w:rPr>
        <w:t xml:space="preserve">  </w:t>
      </w:r>
      <w:r w:rsidRPr="00BD3FD7">
        <w:rPr>
          <w:rFonts w:ascii="Arial" w:hAnsi="Arial" w:cs="Arial"/>
          <w:b/>
          <w:sz w:val="20"/>
          <w:szCs w:val="20"/>
          <w:lang w:val="pt-BR"/>
        </w:rPr>
        <w:t>E</w:t>
      </w:r>
      <w:r w:rsidRPr="00756E27">
        <w:rPr>
          <w:rFonts w:ascii="Arial" w:hAnsi="Arial" w:cs="Arial"/>
          <w:b/>
          <w:sz w:val="20"/>
          <w:szCs w:val="20"/>
        </w:rPr>
        <w:t>-</w:t>
      </w:r>
      <w:r w:rsidRPr="00BD3FD7">
        <w:rPr>
          <w:rFonts w:ascii="Arial" w:hAnsi="Arial" w:cs="Arial"/>
          <w:b/>
          <w:sz w:val="20"/>
          <w:szCs w:val="20"/>
          <w:lang w:val="pt-BR"/>
        </w:rPr>
        <w:t>Mail</w:t>
      </w:r>
      <w:r w:rsidRPr="00756E27">
        <w:rPr>
          <w:rFonts w:ascii="Arial" w:hAnsi="Arial" w:cs="Arial"/>
          <w:b/>
          <w:sz w:val="20"/>
          <w:szCs w:val="20"/>
        </w:rPr>
        <w:t xml:space="preserve">: </w:t>
      </w:r>
      <w:hyperlink r:id="rId9" w:history="1">
        <w:r w:rsidRPr="00BD3FD7">
          <w:rPr>
            <w:rStyle w:val="-"/>
            <w:rFonts w:ascii="Arial" w:hAnsi="Arial" w:cs="Arial"/>
            <w:b/>
            <w:sz w:val="20"/>
            <w:szCs w:val="20"/>
            <w:lang w:val="pt-BR"/>
          </w:rPr>
          <w:t>lesvospf</w:t>
        </w:r>
        <w:r w:rsidRPr="00756E27">
          <w:rPr>
            <w:rStyle w:val="-"/>
            <w:rFonts w:ascii="Arial" w:hAnsi="Arial" w:cs="Arial"/>
            <w:b/>
            <w:sz w:val="20"/>
            <w:szCs w:val="20"/>
          </w:rPr>
          <w:t>@</w:t>
        </w:r>
        <w:r w:rsidRPr="00BD3FD7">
          <w:rPr>
            <w:rStyle w:val="-"/>
            <w:rFonts w:ascii="Arial" w:hAnsi="Arial" w:cs="Arial"/>
            <w:b/>
            <w:sz w:val="20"/>
            <w:szCs w:val="20"/>
            <w:lang w:val="pt-BR"/>
          </w:rPr>
          <w:t>otenet</w:t>
        </w:r>
        <w:r w:rsidRPr="00756E27">
          <w:rPr>
            <w:rStyle w:val="-"/>
            <w:rFonts w:ascii="Arial" w:hAnsi="Arial" w:cs="Arial"/>
            <w:b/>
            <w:sz w:val="20"/>
            <w:szCs w:val="20"/>
          </w:rPr>
          <w:t>.</w:t>
        </w:r>
        <w:r w:rsidRPr="00BD3FD7">
          <w:rPr>
            <w:rStyle w:val="-"/>
            <w:rFonts w:ascii="Arial" w:hAnsi="Arial" w:cs="Arial"/>
            <w:b/>
            <w:sz w:val="20"/>
            <w:szCs w:val="20"/>
            <w:lang w:val="pt-BR"/>
          </w:rPr>
          <w:t>gr</w:t>
        </w:r>
      </w:hyperlink>
    </w:p>
    <w:p w:rsidR="004443D4" w:rsidRPr="002663D4" w:rsidRDefault="004443D4">
      <w:pPr>
        <w:pStyle w:val="Body"/>
        <w:jc w:val="center"/>
        <w:rPr>
          <w:rFonts w:hAnsi="Helvetica"/>
          <w:b/>
          <w:bCs/>
          <w:sz w:val="28"/>
          <w:szCs w:val="28"/>
          <w:lang w:val="en-US"/>
        </w:rPr>
      </w:pPr>
    </w:p>
    <w:p w:rsidR="00DF3382" w:rsidRPr="002663D4" w:rsidRDefault="00DF3382">
      <w:pPr>
        <w:pStyle w:val="Body"/>
        <w:jc w:val="center"/>
        <w:rPr>
          <w:b/>
          <w:bCs/>
          <w:sz w:val="24"/>
          <w:szCs w:val="24"/>
          <w:lang w:val="en-US"/>
        </w:rPr>
      </w:pPr>
    </w:p>
    <w:p w:rsidR="00465AC7" w:rsidRPr="002663D4" w:rsidRDefault="00465AC7" w:rsidP="00465AC7">
      <w:pPr>
        <w:pStyle w:val="Body"/>
        <w:spacing w:after="120"/>
        <w:jc w:val="center"/>
        <w:rPr>
          <w:rStyle w:val="jsgrdq"/>
          <w:rFonts w:asciiTheme="minorHAnsi" w:eastAsia="Times New Roman" w:hAnsiTheme="minorHAnsi" w:cstheme="minorHAnsi"/>
          <w:sz w:val="32"/>
          <w:szCs w:val="32"/>
          <w:bdr w:val="none" w:sz="0" w:space="0" w:color="auto"/>
          <w:lang w:val="el-GR" w:eastAsia="el-GR"/>
        </w:rPr>
      </w:pPr>
      <w:r>
        <w:rPr>
          <w:rStyle w:val="jsgrdq"/>
          <w:rFonts w:asciiTheme="minorHAnsi" w:eastAsia="Times New Roman" w:hAnsiTheme="minorHAnsi" w:cstheme="minorHAnsi"/>
          <w:sz w:val="32"/>
          <w:szCs w:val="32"/>
          <w:bdr w:val="none" w:sz="0" w:space="0" w:color="auto"/>
          <w:lang w:val="el-GR" w:eastAsia="el-GR"/>
        </w:rPr>
        <w:t>ΣΕΜΙΝΑΡΙΟ</w:t>
      </w:r>
    </w:p>
    <w:p w:rsidR="00DF3382" w:rsidRPr="001C4D4D" w:rsidRDefault="00465AC7" w:rsidP="00465AC7">
      <w:pPr>
        <w:pStyle w:val="04xlpa"/>
        <w:spacing w:before="0" w:beforeAutospacing="0" w:after="120" w:afterAutospacing="0"/>
        <w:jc w:val="center"/>
        <w:rPr>
          <w:rStyle w:val="jsgrdq"/>
          <w:rFonts w:asciiTheme="minorHAnsi" w:hAnsiTheme="minorHAnsi" w:cstheme="minorHAnsi"/>
          <w:b/>
          <w:bCs/>
          <w:color w:val="000000"/>
          <w:sz w:val="56"/>
          <w:szCs w:val="56"/>
        </w:rPr>
      </w:pPr>
      <w:r w:rsidRPr="002663D4">
        <w:rPr>
          <w:rStyle w:val="jsgrdq"/>
          <w:rFonts w:asciiTheme="minorHAnsi" w:hAnsiTheme="minorHAnsi" w:cstheme="minorHAnsi"/>
          <w:b/>
          <w:bCs/>
          <w:color w:val="000000"/>
          <w:sz w:val="56"/>
          <w:szCs w:val="56"/>
          <w:lang w:val="en-US"/>
        </w:rPr>
        <w:t>Cultural</w:t>
      </w:r>
      <w:r w:rsidRPr="001C4D4D">
        <w:rPr>
          <w:rStyle w:val="jsgrdq"/>
          <w:rFonts w:asciiTheme="minorHAnsi" w:hAnsiTheme="minorHAnsi" w:cstheme="minorHAnsi"/>
          <w:b/>
          <w:bCs/>
          <w:color w:val="000000"/>
          <w:sz w:val="56"/>
          <w:szCs w:val="56"/>
        </w:rPr>
        <w:t xml:space="preserve"> </w:t>
      </w:r>
      <w:r w:rsidRPr="002663D4">
        <w:rPr>
          <w:rStyle w:val="jsgrdq"/>
          <w:rFonts w:asciiTheme="minorHAnsi" w:hAnsiTheme="minorHAnsi" w:cstheme="minorHAnsi"/>
          <w:b/>
          <w:bCs/>
          <w:color w:val="000000"/>
          <w:sz w:val="56"/>
          <w:szCs w:val="56"/>
          <w:lang w:val="en-US"/>
        </w:rPr>
        <w:t>Heritage</w:t>
      </w:r>
      <w:r w:rsidRPr="001C4D4D">
        <w:rPr>
          <w:rStyle w:val="jsgrdq"/>
          <w:rFonts w:asciiTheme="minorHAnsi" w:hAnsiTheme="minorHAnsi" w:cstheme="minorHAnsi"/>
          <w:b/>
          <w:bCs/>
          <w:color w:val="000000"/>
          <w:sz w:val="56"/>
          <w:szCs w:val="56"/>
        </w:rPr>
        <w:t xml:space="preserve"> </w:t>
      </w:r>
      <w:r w:rsidRPr="002663D4">
        <w:rPr>
          <w:rStyle w:val="jsgrdq"/>
          <w:rFonts w:asciiTheme="minorHAnsi" w:hAnsiTheme="minorHAnsi" w:cstheme="minorHAnsi"/>
          <w:b/>
          <w:bCs/>
          <w:color w:val="000000"/>
          <w:sz w:val="56"/>
          <w:szCs w:val="56"/>
          <w:lang w:val="en-US"/>
        </w:rPr>
        <w:t>School</w:t>
      </w:r>
      <w:r w:rsidRPr="001C4D4D">
        <w:rPr>
          <w:rStyle w:val="jsgrdq"/>
          <w:rFonts w:asciiTheme="minorHAnsi" w:hAnsiTheme="minorHAnsi" w:cstheme="minorHAnsi"/>
          <w:b/>
          <w:bCs/>
          <w:color w:val="000000"/>
          <w:sz w:val="56"/>
          <w:szCs w:val="56"/>
        </w:rPr>
        <w:t xml:space="preserve"> 2</w:t>
      </w:r>
    </w:p>
    <w:p w:rsidR="00465AC7" w:rsidRDefault="00465AC7" w:rsidP="00465AC7">
      <w:pPr>
        <w:pStyle w:val="Body"/>
        <w:jc w:val="center"/>
        <w:rPr>
          <w:rStyle w:val="jsgrdq"/>
          <w:rFonts w:asciiTheme="minorHAnsi" w:eastAsia="Times New Roman" w:hAnsiTheme="minorHAnsi" w:cstheme="minorHAnsi"/>
          <w:b/>
          <w:sz w:val="28"/>
          <w:szCs w:val="28"/>
          <w:bdr w:val="none" w:sz="0" w:space="0" w:color="auto"/>
          <w:lang w:val="el-GR" w:eastAsia="el-GR"/>
        </w:rPr>
      </w:pPr>
      <w:r w:rsidRPr="00465AC7">
        <w:rPr>
          <w:rStyle w:val="jsgrdq"/>
          <w:rFonts w:asciiTheme="minorHAnsi" w:eastAsia="Times New Roman" w:hAnsiTheme="minorHAnsi" w:cstheme="minorHAnsi"/>
          <w:b/>
          <w:sz w:val="28"/>
          <w:szCs w:val="28"/>
          <w:bdr w:val="none" w:sz="0" w:space="0" w:color="auto"/>
          <w:lang w:val="el-GR" w:eastAsia="el-GR"/>
        </w:rPr>
        <w:t xml:space="preserve">Προστασία της Πολιτιστικής Κληρονομιάς </w:t>
      </w:r>
    </w:p>
    <w:p w:rsidR="00465AC7" w:rsidRPr="00465AC7" w:rsidRDefault="00465AC7" w:rsidP="00465AC7">
      <w:pPr>
        <w:pStyle w:val="Body"/>
        <w:spacing w:after="120"/>
        <w:jc w:val="center"/>
        <w:rPr>
          <w:rStyle w:val="jsgrdq"/>
          <w:rFonts w:asciiTheme="minorHAnsi" w:eastAsia="Times New Roman" w:hAnsiTheme="minorHAnsi" w:cstheme="minorHAnsi"/>
          <w:b/>
          <w:sz w:val="28"/>
          <w:szCs w:val="28"/>
          <w:bdr w:val="none" w:sz="0" w:space="0" w:color="auto"/>
          <w:lang w:val="el-GR" w:eastAsia="el-GR"/>
        </w:rPr>
      </w:pPr>
      <w:r>
        <w:rPr>
          <w:rStyle w:val="jsgrdq"/>
          <w:rFonts w:asciiTheme="minorHAnsi" w:eastAsia="Times New Roman" w:hAnsiTheme="minorHAnsi" w:cstheme="minorHAnsi"/>
          <w:b/>
          <w:sz w:val="28"/>
          <w:szCs w:val="28"/>
          <w:bdr w:val="none" w:sz="0" w:space="0" w:color="auto"/>
          <w:lang w:val="el-GR" w:eastAsia="el-GR"/>
        </w:rPr>
        <w:t xml:space="preserve">και των Μουσείων </w:t>
      </w:r>
      <w:r w:rsidRPr="00465AC7">
        <w:rPr>
          <w:rStyle w:val="jsgrdq"/>
          <w:rFonts w:asciiTheme="minorHAnsi" w:eastAsia="Times New Roman" w:hAnsiTheme="minorHAnsi" w:cstheme="minorHAnsi"/>
          <w:b/>
          <w:sz w:val="28"/>
          <w:szCs w:val="28"/>
          <w:bdr w:val="none" w:sz="0" w:space="0" w:color="auto"/>
          <w:lang w:val="el-GR" w:eastAsia="el-GR"/>
        </w:rPr>
        <w:t>από την Κλιματική Αλλαγή</w:t>
      </w:r>
    </w:p>
    <w:p w:rsidR="00465AC7" w:rsidRDefault="00465AC7" w:rsidP="006A5C05">
      <w:pPr>
        <w:pStyle w:val="Body"/>
        <w:spacing w:after="120"/>
        <w:jc w:val="both"/>
        <w:rPr>
          <w:rFonts w:ascii="Arial" w:hAnsi="Arial" w:cs="Arial"/>
          <w:sz w:val="24"/>
          <w:szCs w:val="24"/>
          <w:lang w:val="el-GR"/>
        </w:rPr>
      </w:pPr>
    </w:p>
    <w:p w:rsidR="00AD3C95" w:rsidRPr="002663D4" w:rsidRDefault="00465AC7" w:rsidP="002663D4">
      <w:pPr>
        <w:pStyle w:val="04xlpa"/>
        <w:spacing w:before="0" w:beforeAutospacing="0" w:after="120" w:afterAutospacing="0"/>
        <w:jc w:val="both"/>
        <w:rPr>
          <w:rFonts w:ascii="Arial" w:hAnsi="Arial" w:cs="Arial"/>
        </w:rPr>
      </w:pPr>
      <w:r>
        <w:rPr>
          <w:rFonts w:ascii="Arial" w:hAnsi="Arial" w:cs="Arial"/>
        </w:rPr>
        <w:t xml:space="preserve">Το Μουσείο Φυσικής Ιστορίας Απολιθωμένου Δάσους </w:t>
      </w:r>
      <w:r w:rsidR="00AD3C95">
        <w:rPr>
          <w:rFonts w:ascii="Arial" w:hAnsi="Arial" w:cs="Arial"/>
        </w:rPr>
        <w:t>συμμετείχε στο σεμινάριο «</w:t>
      </w:r>
      <w:proofErr w:type="spellStart"/>
      <w:r w:rsidR="00AD3C95" w:rsidRPr="002663D4">
        <w:rPr>
          <w:rFonts w:ascii="Arial" w:hAnsi="Arial" w:cs="Arial"/>
        </w:rPr>
        <w:t>Cultural</w:t>
      </w:r>
      <w:proofErr w:type="spellEnd"/>
      <w:r w:rsidR="00AD3C95" w:rsidRPr="002663D4">
        <w:rPr>
          <w:rFonts w:ascii="Arial" w:hAnsi="Arial" w:cs="Arial"/>
        </w:rPr>
        <w:t xml:space="preserve"> </w:t>
      </w:r>
      <w:proofErr w:type="spellStart"/>
      <w:r w:rsidR="00AD3C95" w:rsidRPr="002663D4">
        <w:rPr>
          <w:rFonts w:ascii="Arial" w:hAnsi="Arial" w:cs="Arial"/>
        </w:rPr>
        <w:t>Heritage</w:t>
      </w:r>
      <w:proofErr w:type="spellEnd"/>
      <w:r w:rsidR="00AD3C95" w:rsidRPr="002663D4">
        <w:rPr>
          <w:rFonts w:ascii="Arial" w:hAnsi="Arial" w:cs="Arial"/>
        </w:rPr>
        <w:t xml:space="preserve"> </w:t>
      </w:r>
      <w:proofErr w:type="spellStart"/>
      <w:r w:rsidR="00AD3C95" w:rsidRPr="002663D4">
        <w:rPr>
          <w:rFonts w:ascii="Arial" w:hAnsi="Arial" w:cs="Arial"/>
        </w:rPr>
        <w:t>School</w:t>
      </w:r>
      <w:proofErr w:type="spellEnd"/>
      <w:r w:rsidR="00AD3C95" w:rsidRPr="002663D4">
        <w:rPr>
          <w:rFonts w:ascii="Arial" w:hAnsi="Arial" w:cs="Arial"/>
        </w:rPr>
        <w:t xml:space="preserve"> 2» που οργανώθηκε από Το Υπουργείο Πολιτισμού, </w:t>
      </w:r>
      <w:r w:rsidR="002663D4">
        <w:rPr>
          <w:rFonts w:ascii="Arial" w:hAnsi="Arial" w:cs="Arial"/>
        </w:rPr>
        <w:t>την</w:t>
      </w:r>
      <w:r w:rsidR="00AD3C95" w:rsidRPr="002663D4">
        <w:rPr>
          <w:rFonts w:ascii="Arial" w:hAnsi="Arial" w:cs="Arial"/>
        </w:rPr>
        <w:t xml:space="preserve"> Πρεσβεία των ΗΠΑ στην Αθήνα και το Ελληνικό Τμήμα του Διεθνούς Συμβουλίου Μουσείων (ICOM) </w:t>
      </w:r>
      <w:r w:rsidR="002663D4">
        <w:rPr>
          <w:rFonts w:ascii="Arial" w:hAnsi="Arial" w:cs="Arial"/>
        </w:rPr>
        <w:t>και</w:t>
      </w:r>
      <w:r w:rsidR="00AD3C95" w:rsidRPr="002663D4">
        <w:rPr>
          <w:rFonts w:ascii="Arial" w:hAnsi="Arial" w:cs="Arial"/>
        </w:rPr>
        <w:t xml:space="preserve"> πραγματοποιήθηκε στη Θεσσαλονίκη.</w:t>
      </w:r>
    </w:p>
    <w:p w:rsidR="00AD3C95" w:rsidRPr="002663D4" w:rsidRDefault="001564BE" w:rsidP="002663D4">
      <w:pPr>
        <w:pStyle w:val="04xlpa"/>
        <w:spacing w:before="0" w:beforeAutospacing="0" w:after="120" w:afterAutospacing="0"/>
        <w:jc w:val="both"/>
        <w:rPr>
          <w:rFonts w:ascii="Arial" w:hAnsi="Arial" w:cs="Arial"/>
        </w:rPr>
      </w:pPr>
      <w:r w:rsidRPr="002663D4">
        <w:rPr>
          <w:rFonts w:ascii="Arial" w:hAnsi="Arial" w:cs="Arial"/>
        </w:rPr>
        <w:t xml:space="preserve">Στην έναρξη </w:t>
      </w:r>
      <w:r w:rsidR="00AD3C95" w:rsidRPr="002663D4">
        <w:rPr>
          <w:rFonts w:ascii="Arial" w:hAnsi="Arial" w:cs="Arial"/>
        </w:rPr>
        <w:t>του σεμιναρίου απεύθυνε χαιρετισμό η</w:t>
      </w:r>
      <w:r w:rsidRPr="002663D4">
        <w:rPr>
          <w:rFonts w:ascii="Arial" w:hAnsi="Arial" w:cs="Arial"/>
        </w:rPr>
        <w:t xml:space="preserve"> </w:t>
      </w:r>
      <w:r w:rsidR="00AD3C95" w:rsidRPr="002663D4">
        <w:rPr>
          <w:rFonts w:ascii="Arial" w:hAnsi="Arial" w:cs="Arial"/>
        </w:rPr>
        <w:t xml:space="preserve">Υπουργός Πολιτισμού κα. </w:t>
      </w:r>
      <w:r w:rsidR="00AD3C95" w:rsidRPr="002663D4">
        <w:rPr>
          <w:rFonts w:ascii="Arial" w:hAnsi="Arial" w:cs="Arial"/>
          <w:b/>
        </w:rPr>
        <w:t xml:space="preserve">Λίνα </w:t>
      </w:r>
      <w:proofErr w:type="spellStart"/>
      <w:r w:rsidR="00AD3C95" w:rsidRPr="002663D4">
        <w:rPr>
          <w:rFonts w:ascii="Arial" w:hAnsi="Arial" w:cs="Arial"/>
          <w:b/>
        </w:rPr>
        <w:t>Μενδώνη</w:t>
      </w:r>
      <w:proofErr w:type="spellEnd"/>
      <w:r w:rsidR="00AD3C95" w:rsidRPr="002663D4">
        <w:rPr>
          <w:rFonts w:ascii="Arial" w:hAnsi="Arial" w:cs="Arial"/>
        </w:rPr>
        <w:t xml:space="preserve">, η οποία τόνισε </w:t>
      </w:r>
      <w:r w:rsidR="002663D4">
        <w:rPr>
          <w:rFonts w:ascii="Arial" w:hAnsi="Arial" w:cs="Arial"/>
        </w:rPr>
        <w:t>τη σημασία της πρόληψης και αναφέρθηκε στις εργασίες του</w:t>
      </w:r>
      <w:r w:rsidR="00AD3C95" w:rsidRPr="002663D4">
        <w:rPr>
          <w:rFonts w:ascii="Arial" w:hAnsi="Arial" w:cs="Arial"/>
        </w:rPr>
        <w:t xml:space="preserve"> Υπουργείο</w:t>
      </w:r>
      <w:r w:rsidR="002663D4">
        <w:rPr>
          <w:rFonts w:ascii="Arial" w:hAnsi="Arial" w:cs="Arial"/>
        </w:rPr>
        <w:t>υ</w:t>
      </w:r>
      <w:r w:rsidR="00AD3C95" w:rsidRPr="002663D4">
        <w:rPr>
          <w:rFonts w:ascii="Arial" w:hAnsi="Arial" w:cs="Arial"/>
        </w:rPr>
        <w:t xml:space="preserve"> Πολιτισμού προκειμένου να αντιμετωπίσει τις επιπτώσεις στην υλική και άυλη πολιτιστική κληρονομιά </w:t>
      </w:r>
    </w:p>
    <w:p w:rsidR="00AD3C95" w:rsidRPr="002663D4" w:rsidRDefault="00AD3C95" w:rsidP="002663D4">
      <w:pPr>
        <w:pStyle w:val="04xlpa"/>
        <w:spacing w:before="0" w:beforeAutospacing="0" w:after="120" w:afterAutospacing="0"/>
        <w:jc w:val="both"/>
        <w:rPr>
          <w:rFonts w:ascii="Arial" w:hAnsi="Arial" w:cs="Arial"/>
        </w:rPr>
      </w:pPr>
      <w:r w:rsidRPr="002663D4">
        <w:rPr>
          <w:rFonts w:ascii="Arial" w:hAnsi="Arial" w:cs="Arial"/>
        </w:rPr>
        <w:t xml:space="preserve">Χαιρετισμούς απεύθυναν στη συνέχεια ο Γενικός Πρόξενος των Ηνωμένων Πολιτειών στη Θεσσαλονίκη κ. </w:t>
      </w:r>
      <w:r w:rsidRPr="002663D4">
        <w:rPr>
          <w:rFonts w:ascii="Arial" w:hAnsi="Arial" w:cs="Arial"/>
          <w:b/>
        </w:rPr>
        <w:t xml:space="preserve">J. </w:t>
      </w:r>
      <w:proofErr w:type="spellStart"/>
      <w:r w:rsidRPr="002663D4">
        <w:rPr>
          <w:rFonts w:ascii="Arial" w:hAnsi="Arial" w:cs="Arial"/>
          <w:b/>
        </w:rPr>
        <w:t>Ismail</w:t>
      </w:r>
      <w:proofErr w:type="spellEnd"/>
      <w:r w:rsidRPr="002663D4">
        <w:rPr>
          <w:rFonts w:ascii="Arial" w:hAnsi="Arial" w:cs="Arial"/>
        </w:rPr>
        <w:t xml:space="preserve"> και η </w:t>
      </w:r>
      <w:proofErr w:type="spellStart"/>
      <w:r w:rsidRPr="002663D4">
        <w:rPr>
          <w:rFonts w:ascii="Arial" w:hAnsi="Arial" w:cs="Arial"/>
        </w:rPr>
        <w:t>Αντιπεριφερειάρχης</w:t>
      </w:r>
      <w:proofErr w:type="spellEnd"/>
      <w:r w:rsidRPr="002663D4">
        <w:rPr>
          <w:rFonts w:ascii="Arial" w:hAnsi="Arial" w:cs="Arial"/>
        </w:rPr>
        <w:t xml:space="preserve"> κα. </w:t>
      </w:r>
      <w:r w:rsidRPr="002663D4">
        <w:rPr>
          <w:rFonts w:ascii="Arial" w:hAnsi="Arial" w:cs="Arial"/>
          <w:b/>
        </w:rPr>
        <w:t>Β</w:t>
      </w:r>
      <w:r w:rsidR="0099616A">
        <w:rPr>
          <w:rFonts w:ascii="Arial" w:hAnsi="Arial" w:cs="Arial"/>
          <w:b/>
          <w:lang w:val="en-US"/>
        </w:rPr>
        <w:t>.</w:t>
      </w:r>
      <w:r w:rsidRPr="002663D4">
        <w:rPr>
          <w:rFonts w:ascii="Arial" w:hAnsi="Arial" w:cs="Arial"/>
          <w:b/>
        </w:rPr>
        <w:t xml:space="preserve"> </w:t>
      </w:r>
      <w:proofErr w:type="spellStart"/>
      <w:r w:rsidRPr="002663D4">
        <w:rPr>
          <w:rFonts w:ascii="Arial" w:hAnsi="Arial" w:cs="Arial"/>
          <w:b/>
        </w:rPr>
        <w:t>Πατουλίδου</w:t>
      </w:r>
      <w:proofErr w:type="spellEnd"/>
      <w:r w:rsidRPr="002663D4">
        <w:rPr>
          <w:rFonts w:ascii="Arial" w:hAnsi="Arial" w:cs="Arial"/>
        </w:rPr>
        <w:t xml:space="preserve">. </w:t>
      </w:r>
    </w:p>
    <w:p w:rsidR="004D70B4" w:rsidRPr="002663D4" w:rsidRDefault="00AD3C95" w:rsidP="002663D4">
      <w:pPr>
        <w:pStyle w:val="04xlpa"/>
        <w:spacing w:before="0" w:beforeAutospacing="0" w:after="120" w:afterAutospacing="0"/>
        <w:jc w:val="both"/>
        <w:rPr>
          <w:rFonts w:ascii="Arial" w:hAnsi="Arial" w:cs="Arial"/>
        </w:rPr>
      </w:pPr>
      <w:r w:rsidRPr="002663D4">
        <w:rPr>
          <w:rFonts w:ascii="Arial" w:hAnsi="Arial" w:cs="Arial"/>
        </w:rPr>
        <w:t xml:space="preserve">Στην έναρξη των εργασιών του σεμιναρίου καλωσόρισε τους συμμετέχοντες η </w:t>
      </w:r>
      <w:r w:rsidR="004D70B4" w:rsidRPr="002663D4">
        <w:rPr>
          <w:rFonts w:ascii="Arial" w:hAnsi="Arial" w:cs="Arial"/>
        </w:rPr>
        <w:t xml:space="preserve">κα. </w:t>
      </w:r>
      <w:proofErr w:type="spellStart"/>
      <w:r w:rsidR="004D70B4" w:rsidRPr="002663D4">
        <w:rPr>
          <w:rFonts w:ascii="Arial" w:hAnsi="Arial" w:cs="Arial"/>
          <w:b/>
        </w:rPr>
        <w:t>Τέτη</w:t>
      </w:r>
      <w:proofErr w:type="spellEnd"/>
      <w:r w:rsidR="004D70B4" w:rsidRPr="002663D4">
        <w:rPr>
          <w:rFonts w:ascii="Arial" w:hAnsi="Arial" w:cs="Arial"/>
          <w:b/>
        </w:rPr>
        <w:t xml:space="preserve"> Χατζηνικολάου</w:t>
      </w:r>
      <w:r w:rsidR="004D70B4" w:rsidRPr="002663D4">
        <w:rPr>
          <w:rFonts w:ascii="Arial" w:hAnsi="Arial" w:cs="Arial"/>
        </w:rPr>
        <w:t xml:space="preserve">, Πρόεδρος του Ελληνικού Τμήματος του </w:t>
      </w:r>
      <w:r w:rsidRPr="002663D4">
        <w:rPr>
          <w:rFonts w:ascii="Arial" w:hAnsi="Arial" w:cs="Arial"/>
        </w:rPr>
        <w:t>ICOM</w:t>
      </w:r>
      <w:r w:rsidR="004D70B4" w:rsidRPr="002663D4">
        <w:rPr>
          <w:rFonts w:ascii="Arial" w:hAnsi="Arial" w:cs="Arial"/>
        </w:rPr>
        <w:t xml:space="preserve">. </w:t>
      </w:r>
    </w:p>
    <w:p w:rsidR="002663D4" w:rsidRPr="002663D4" w:rsidRDefault="002663D4" w:rsidP="002663D4">
      <w:pPr>
        <w:pStyle w:val="04xlpa"/>
        <w:spacing w:before="0" w:beforeAutospacing="0" w:after="120" w:afterAutospacing="0"/>
        <w:jc w:val="both"/>
        <w:rPr>
          <w:rFonts w:ascii="Arial" w:hAnsi="Arial" w:cs="Arial"/>
        </w:rPr>
      </w:pPr>
      <w:r w:rsidRPr="002663D4">
        <w:rPr>
          <w:rFonts w:ascii="Arial" w:hAnsi="Arial" w:cs="Arial"/>
        </w:rPr>
        <w:t xml:space="preserve">Στις εργασίες του σεμιναρίου </w:t>
      </w:r>
      <w:r w:rsidR="00112CE0">
        <w:rPr>
          <w:rFonts w:ascii="Arial" w:hAnsi="Arial" w:cs="Arial"/>
        </w:rPr>
        <w:t xml:space="preserve">εκ μέρους του Μουσείου Φυσικής Ιστορίας Απολιθωμένου Δάσους </w:t>
      </w:r>
      <w:r w:rsidR="001C4D4D">
        <w:rPr>
          <w:rFonts w:ascii="Arial" w:hAnsi="Arial" w:cs="Arial"/>
        </w:rPr>
        <w:t>και της Έ</w:t>
      </w:r>
      <w:r w:rsidR="001C4D4D" w:rsidRPr="001C4D4D">
        <w:rPr>
          <w:rFonts w:ascii="Arial" w:hAnsi="Arial" w:cs="Arial"/>
        </w:rPr>
        <w:t>δρας UNESCO του Πανεπιστημίου Αιγαίου για τα Γεωπάρκα και την βιώσιμη ανάπτυξη νησιωτικών και παράκτιων περιοχών</w:t>
      </w:r>
      <w:r w:rsidR="001C4D4D">
        <w:rPr>
          <w:rFonts w:ascii="Arial" w:hAnsi="Arial" w:cs="Arial"/>
        </w:rPr>
        <w:t xml:space="preserve"> του Πανεπιστημίου </w:t>
      </w:r>
      <w:r w:rsidR="00112CE0">
        <w:rPr>
          <w:rFonts w:ascii="Arial" w:hAnsi="Arial" w:cs="Arial"/>
        </w:rPr>
        <w:t>αλλ</w:t>
      </w:r>
      <w:r w:rsidR="00703ADA">
        <w:rPr>
          <w:rFonts w:ascii="Arial" w:hAnsi="Arial" w:cs="Arial"/>
        </w:rPr>
        <w:t>ά</w:t>
      </w:r>
      <w:r w:rsidR="00112CE0">
        <w:rPr>
          <w:rFonts w:ascii="Arial" w:hAnsi="Arial" w:cs="Arial"/>
        </w:rPr>
        <w:t xml:space="preserve"> </w:t>
      </w:r>
      <w:r w:rsidRPr="002663D4">
        <w:rPr>
          <w:rFonts w:ascii="Arial" w:hAnsi="Arial" w:cs="Arial"/>
        </w:rPr>
        <w:t xml:space="preserve">και </w:t>
      </w:r>
      <w:r>
        <w:rPr>
          <w:rFonts w:ascii="Arial" w:hAnsi="Arial" w:cs="Arial"/>
        </w:rPr>
        <w:t>στο</w:t>
      </w:r>
      <w:r w:rsidRPr="002663D4">
        <w:rPr>
          <w:rFonts w:ascii="Arial" w:hAnsi="Arial" w:cs="Arial"/>
        </w:rPr>
        <w:t xml:space="preserve"> εργαστ</w:t>
      </w:r>
      <w:r w:rsidR="00703ADA">
        <w:rPr>
          <w:rFonts w:ascii="Arial" w:hAnsi="Arial" w:cs="Arial"/>
        </w:rPr>
        <w:t>ήριο</w:t>
      </w:r>
      <w:r w:rsidRPr="002663D4">
        <w:rPr>
          <w:rFonts w:ascii="Arial" w:hAnsi="Arial" w:cs="Arial"/>
        </w:rPr>
        <w:t xml:space="preserve"> για την ανάπτυξη σχεδίου προσαρμογής στην κλιματική αλλαγή συμμετείχε η κα. </w:t>
      </w:r>
      <w:r w:rsidRPr="00112CE0">
        <w:rPr>
          <w:rFonts w:ascii="Arial" w:hAnsi="Arial" w:cs="Arial"/>
          <w:b/>
        </w:rPr>
        <w:t>Κ</w:t>
      </w:r>
      <w:r w:rsidR="0099616A" w:rsidRPr="0099616A">
        <w:rPr>
          <w:rFonts w:ascii="Arial" w:hAnsi="Arial" w:cs="Arial"/>
          <w:b/>
        </w:rPr>
        <w:t>.</w:t>
      </w:r>
      <w:r w:rsidRPr="00112CE0">
        <w:rPr>
          <w:rFonts w:ascii="Arial" w:hAnsi="Arial" w:cs="Arial"/>
          <w:b/>
        </w:rPr>
        <w:t xml:space="preserve"> </w:t>
      </w:r>
      <w:proofErr w:type="spellStart"/>
      <w:r w:rsidRPr="00112CE0">
        <w:rPr>
          <w:rFonts w:ascii="Arial" w:hAnsi="Arial" w:cs="Arial"/>
          <w:b/>
        </w:rPr>
        <w:t>Μπεντάνα</w:t>
      </w:r>
      <w:proofErr w:type="spellEnd"/>
      <w:r w:rsidRPr="002663D4">
        <w:rPr>
          <w:rFonts w:ascii="Arial" w:hAnsi="Arial" w:cs="Arial"/>
        </w:rPr>
        <w:t>, Προϊσταμένη του Τμήματος Εκθέσεων, Εκδηλώσεων, Εκδόσεων και Εκπαιδευτικών Προγραμμάτων.</w:t>
      </w:r>
    </w:p>
    <w:p w:rsidR="00CB38C0" w:rsidRPr="002663D4" w:rsidRDefault="00CB38C0" w:rsidP="00CB38C0">
      <w:pPr>
        <w:pStyle w:val="04xlpa"/>
        <w:spacing w:before="0" w:beforeAutospacing="0" w:after="120" w:afterAutospacing="0"/>
        <w:jc w:val="both"/>
        <w:rPr>
          <w:rFonts w:ascii="Arial" w:hAnsi="Arial" w:cs="Arial"/>
        </w:rPr>
      </w:pPr>
      <w:r w:rsidRPr="002663D4">
        <w:rPr>
          <w:rFonts w:ascii="Arial" w:hAnsi="Arial" w:cs="Arial"/>
        </w:rPr>
        <w:t xml:space="preserve">Το σεμινάριο παρακολούθησαν περίπου εβδομήντα συμμετέχοντες, διαχειριστές πολιτιστικής κληρονομιάς, </w:t>
      </w:r>
      <w:r>
        <w:rPr>
          <w:rFonts w:ascii="Arial" w:hAnsi="Arial" w:cs="Arial"/>
        </w:rPr>
        <w:t xml:space="preserve">εκπρόσωποι </w:t>
      </w:r>
      <w:r w:rsidRPr="002663D4">
        <w:rPr>
          <w:rFonts w:ascii="Arial" w:hAnsi="Arial" w:cs="Arial"/>
        </w:rPr>
        <w:t>μουσεί</w:t>
      </w:r>
      <w:r>
        <w:rPr>
          <w:rFonts w:ascii="Arial" w:hAnsi="Arial" w:cs="Arial"/>
        </w:rPr>
        <w:t>ων</w:t>
      </w:r>
      <w:r w:rsidRPr="002663D4">
        <w:rPr>
          <w:rFonts w:ascii="Arial" w:hAnsi="Arial" w:cs="Arial"/>
        </w:rPr>
        <w:t xml:space="preserve"> και άλλοι εμπλεκόμενοι από την Ελλάδα και άλλες χώρες της νοτιοανατολικής Ευρώπης και της ανατολικής Μεσογείου.</w:t>
      </w:r>
    </w:p>
    <w:p w:rsidR="00CB38C0" w:rsidRDefault="004D70B4" w:rsidP="00CB38C0">
      <w:pPr>
        <w:pStyle w:val="04xlpa"/>
        <w:spacing w:before="0" w:beforeAutospacing="0" w:after="120" w:afterAutospacing="0"/>
        <w:jc w:val="both"/>
        <w:rPr>
          <w:rFonts w:ascii="Arial" w:hAnsi="Arial" w:cs="Arial"/>
        </w:rPr>
      </w:pPr>
      <w:r w:rsidRPr="002663D4">
        <w:rPr>
          <w:rFonts w:ascii="Arial" w:hAnsi="Arial" w:cs="Arial"/>
        </w:rPr>
        <w:t>Εισηγητές του σεμιναρίου ήταν Έλληνες</w:t>
      </w:r>
      <w:r w:rsidR="00CB38C0">
        <w:rPr>
          <w:rFonts w:ascii="Arial" w:hAnsi="Arial" w:cs="Arial"/>
        </w:rPr>
        <w:t xml:space="preserve"> και ξένοι ειδικοί επιστήμονες, οι οποίοι παρουσίασαν εξαιρετικά ενδιαφέροντα παραδείγματα και εργαλεία για την προσαρμογή στην κλιματική αλλαγή. </w:t>
      </w:r>
    </w:p>
    <w:p w:rsidR="00AD3C95" w:rsidRPr="002663D4" w:rsidRDefault="00AD3C95" w:rsidP="00CB38C0">
      <w:pPr>
        <w:pStyle w:val="04xlpa"/>
        <w:spacing w:before="0" w:beforeAutospacing="0" w:after="120" w:afterAutospacing="0"/>
        <w:jc w:val="both"/>
        <w:rPr>
          <w:rFonts w:ascii="Arial" w:hAnsi="Arial" w:cs="Arial"/>
        </w:rPr>
      </w:pPr>
      <w:r w:rsidRPr="002663D4">
        <w:rPr>
          <w:rFonts w:ascii="Arial" w:hAnsi="Arial" w:cs="Arial"/>
        </w:rPr>
        <w:t xml:space="preserve">Στην εισαγωγική ενότητα του Σεμιναρίου </w:t>
      </w:r>
      <w:r w:rsidR="002663D4" w:rsidRPr="002663D4">
        <w:rPr>
          <w:rFonts w:ascii="Arial" w:hAnsi="Arial" w:cs="Arial"/>
        </w:rPr>
        <w:t>πραγματοποιήθηκε</w:t>
      </w:r>
      <w:r w:rsidRPr="002663D4">
        <w:rPr>
          <w:rFonts w:ascii="Arial" w:hAnsi="Arial" w:cs="Arial"/>
        </w:rPr>
        <w:t xml:space="preserve"> παρουσίαση των ψηφιακών εργαλείων του Υπουργείου Πολιτισμού για τη διαχείριση και την προστασία κινητών και ακίνητων μνημείων.</w:t>
      </w:r>
    </w:p>
    <w:p w:rsidR="00AD3C95" w:rsidRPr="002663D4" w:rsidRDefault="00AD3C95" w:rsidP="002663D4">
      <w:pPr>
        <w:pStyle w:val="a4"/>
        <w:spacing w:after="120"/>
        <w:jc w:val="both"/>
        <w:rPr>
          <w:rFonts w:ascii="Arial" w:eastAsia="Times New Roman" w:hAnsi="Arial" w:cs="Arial"/>
          <w:sz w:val="24"/>
          <w:szCs w:val="24"/>
          <w:lang w:eastAsia="el-GR"/>
        </w:rPr>
      </w:pPr>
      <w:r w:rsidRPr="002663D4">
        <w:rPr>
          <w:rFonts w:ascii="Arial" w:eastAsia="Times New Roman" w:hAnsi="Arial" w:cs="Arial"/>
          <w:sz w:val="24"/>
          <w:szCs w:val="24"/>
          <w:lang w:eastAsia="el-GR"/>
        </w:rPr>
        <w:lastRenderedPageBreak/>
        <w:t>Ακολούθως το Σεμινάριο διαρθρ</w:t>
      </w:r>
      <w:r w:rsidR="002663D4" w:rsidRPr="002663D4">
        <w:rPr>
          <w:rFonts w:ascii="Arial" w:eastAsia="Times New Roman" w:hAnsi="Arial" w:cs="Arial"/>
          <w:sz w:val="24"/>
          <w:szCs w:val="24"/>
          <w:lang w:eastAsia="el-GR"/>
        </w:rPr>
        <w:t>ώθηκε</w:t>
      </w:r>
      <w:r w:rsidRPr="002663D4">
        <w:rPr>
          <w:rFonts w:ascii="Arial" w:eastAsia="Times New Roman" w:hAnsi="Arial" w:cs="Arial"/>
          <w:sz w:val="24"/>
          <w:szCs w:val="24"/>
          <w:lang w:eastAsia="el-GR"/>
        </w:rPr>
        <w:t xml:space="preserve"> σε δύο κύριες θεματικές ενότητες.</w:t>
      </w:r>
      <w:r w:rsidR="00112CE0">
        <w:rPr>
          <w:rFonts w:ascii="Arial" w:eastAsia="Times New Roman" w:hAnsi="Arial" w:cs="Arial"/>
          <w:sz w:val="24"/>
          <w:szCs w:val="24"/>
          <w:lang w:eastAsia="el-GR"/>
        </w:rPr>
        <w:t xml:space="preserve"> </w:t>
      </w:r>
      <w:r w:rsidR="002663D4" w:rsidRPr="002663D4">
        <w:rPr>
          <w:rFonts w:ascii="Arial" w:eastAsia="Times New Roman" w:hAnsi="Arial" w:cs="Arial"/>
          <w:sz w:val="24"/>
          <w:szCs w:val="24"/>
          <w:lang w:eastAsia="el-GR"/>
        </w:rPr>
        <w:t>Η</w:t>
      </w:r>
      <w:r w:rsidRPr="002663D4">
        <w:rPr>
          <w:rFonts w:ascii="Arial" w:eastAsia="Times New Roman" w:hAnsi="Arial" w:cs="Arial"/>
          <w:sz w:val="24"/>
          <w:szCs w:val="24"/>
          <w:lang w:eastAsia="el-GR"/>
        </w:rPr>
        <w:t xml:space="preserve"> πρώτη ενότητα αφορ</w:t>
      </w:r>
      <w:r w:rsidR="002663D4" w:rsidRPr="002663D4">
        <w:rPr>
          <w:rFonts w:ascii="Arial" w:eastAsia="Times New Roman" w:hAnsi="Arial" w:cs="Arial"/>
          <w:sz w:val="24"/>
          <w:szCs w:val="24"/>
          <w:lang w:eastAsia="el-GR"/>
        </w:rPr>
        <w:t>ούσε</w:t>
      </w:r>
      <w:r w:rsidRPr="002663D4">
        <w:rPr>
          <w:rFonts w:ascii="Arial" w:eastAsia="Times New Roman" w:hAnsi="Arial" w:cs="Arial"/>
          <w:sz w:val="24"/>
          <w:szCs w:val="24"/>
          <w:lang w:eastAsia="el-GR"/>
        </w:rPr>
        <w:t xml:space="preserve"> στην κλιματική αλλαγή και στις επιπτώσεις της στην πολιτιστική κληρονομιά</w:t>
      </w:r>
      <w:r w:rsidR="002663D4" w:rsidRPr="002663D4">
        <w:rPr>
          <w:rFonts w:ascii="Arial" w:eastAsia="Times New Roman" w:hAnsi="Arial" w:cs="Arial"/>
          <w:sz w:val="24"/>
          <w:szCs w:val="24"/>
          <w:lang w:eastAsia="el-GR"/>
        </w:rPr>
        <w:t xml:space="preserve"> και</w:t>
      </w:r>
      <w:r w:rsidRPr="002663D4">
        <w:rPr>
          <w:rFonts w:ascii="Arial" w:eastAsia="Times New Roman" w:hAnsi="Arial" w:cs="Arial"/>
          <w:sz w:val="24"/>
          <w:szCs w:val="24"/>
          <w:lang w:eastAsia="el-GR"/>
        </w:rPr>
        <w:t xml:space="preserve"> αναλ</w:t>
      </w:r>
      <w:r w:rsidR="002663D4" w:rsidRPr="002663D4">
        <w:rPr>
          <w:rFonts w:ascii="Arial" w:eastAsia="Times New Roman" w:hAnsi="Arial" w:cs="Arial"/>
          <w:sz w:val="24"/>
          <w:szCs w:val="24"/>
          <w:lang w:eastAsia="el-GR"/>
        </w:rPr>
        <w:t>ύθηκαν</w:t>
      </w:r>
      <w:r w:rsidRPr="002663D4">
        <w:rPr>
          <w:rFonts w:ascii="Arial" w:eastAsia="Times New Roman" w:hAnsi="Arial" w:cs="Arial"/>
          <w:sz w:val="24"/>
          <w:szCs w:val="24"/>
          <w:lang w:eastAsia="el-GR"/>
        </w:rPr>
        <w:t xml:space="preserve"> οι κλιματικοί κίνδυνοι για την πολιτιστική κληρονομιά, καθώς και οι δείκτες που χρησιμοποιούνται για την αναγνώριση κινδύνου. Η δεύτερη ενότητα </w:t>
      </w:r>
      <w:r w:rsidR="002663D4" w:rsidRPr="002663D4">
        <w:rPr>
          <w:rFonts w:ascii="Arial" w:eastAsia="Times New Roman" w:hAnsi="Arial" w:cs="Arial"/>
          <w:sz w:val="24"/>
          <w:szCs w:val="24"/>
          <w:lang w:eastAsia="el-GR"/>
        </w:rPr>
        <w:t>αφορούσε</w:t>
      </w:r>
      <w:r w:rsidRPr="002663D4">
        <w:rPr>
          <w:rFonts w:ascii="Arial" w:eastAsia="Times New Roman" w:hAnsi="Arial" w:cs="Arial"/>
          <w:sz w:val="24"/>
          <w:szCs w:val="24"/>
          <w:lang w:eastAsia="el-GR"/>
        </w:rPr>
        <w:t xml:space="preserve"> την κλιματική αλλαγή και τα μουσεία, την αντιμετώπιση των κινδύνων, και των προκλήσεων και την προσαρμογή τους στα νέα δεδομένα.</w:t>
      </w:r>
    </w:p>
    <w:p w:rsidR="0014601B" w:rsidRPr="0014601B" w:rsidRDefault="0014601B" w:rsidP="00CB38C0">
      <w:pPr>
        <w:pStyle w:val="Web"/>
        <w:spacing w:after="120"/>
        <w:jc w:val="center"/>
        <w:rPr>
          <w:rFonts w:ascii="Arial" w:hAnsi="Arial" w:cs="Arial"/>
          <w:b/>
        </w:rPr>
      </w:pPr>
      <w:r w:rsidRPr="0014601B">
        <w:rPr>
          <w:rFonts w:ascii="Arial" w:hAnsi="Arial" w:cs="Arial"/>
          <w:b/>
        </w:rPr>
        <w:t>Σχέδιο του Μουσείου Φυσικής Ιστορίας Απολιθωμένου Δάσους για την προσαρμογή στην κλιματική κρίση</w:t>
      </w:r>
    </w:p>
    <w:p w:rsidR="0014601B" w:rsidRPr="00CB38C0" w:rsidRDefault="0014601B" w:rsidP="00CB38C0">
      <w:pPr>
        <w:pStyle w:val="Web"/>
        <w:spacing w:after="120"/>
        <w:jc w:val="both"/>
        <w:rPr>
          <w:rFonts w:ascii="Arial" w:eastAsia="Times New Roman" w:hAnsi="Arial" w:cs="Arial"/>
        </w:rPr>
      </w:pPr>
      <w:r w:rsidRPr="00CB38C0">
        <w:rPr>
          <w:rFonts w:ascii="Arial" w:eastAsia="Times New Roman" w:hAnsi="Arial" w:cs="Arial"/>
        </w:rPr>
        <w:t>Το Μουσείο Φυσικής Ιστορίας Απολιθωμένου Δάσους είναι από τα πρώτα Μουσεία στην Ελλάδα που έχουν ένα συγκεκριμένο σχέδιο για την προσαρμογή στην κλιματική κρίση που διαρθρώνεται σε άξονες που αφορούν:</w:t>
      </w:r>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 xml:space="preserve">Τις κτηριακές εγκαταστάσεις και την λειτουργία τους με το ελάχιστο δυνατό αποτύπωμα αερίων του θερμοκηπίου με την χρήση </w:t>
      </w:r>
      <w:proofErr w:type="spellStart"/>
      <w:r w:rsidRPr="00CB38C0">
        <w:rPr>
          <w:rFonts w:ascii="Arial" w:eastAsia="Times New Roman" w:hAnsi="Arial" w:cs="Arial"/>
          <w:bdr w:val="none" w:sz="0" w:space="0" w:color="auto"/>
          <w:lang w:val="el-GR" w:eastAsia="el-GR"/>
        </w:rPr>
        <w:t>φωτοβολταϊκών</w:t>
      </w:r>
      <w:proofErr w:type="spellEnd"/>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 xml:space="preserve">Τις υπαίθριες </w:t>
      </w:r>
      <w:proofErr w:type="spellStart"/>
      <w:r w:rsidRPr="00CB38C0">
        <w:rPr>
          <w:rFonts w:ascii="Arial" w:eastAsia="Times New Roman" w:hAnsi="Arial" w:cs="Arial"/>
          <w:bdr w:val="none" w:sz="0" w:space="0" w:color="auto"/>
          <w:lang w:val="el-GR" w:eastAsia="el-GR"/>
        </w:rPr>
        <w:t>απολιθωματοφόρες</w:t>
      </w:r>
      <w:proofErr w:type="spellEnd"/>
      <w:r w:rsidRPr="00CB38C0">
        <w:rPr>
          <w:rFonts w:ascii="Arial" w:eastAsia="Times New Roman" w:hAnsi="Arial" w:cs="Arial"/>
          <w:bdr w:val="none" w:sz="0" w:space="0" w:color="auto"/>
          <w:lang w:val="el-GR" w:eastAsia="el-GR"/>
        </w:rPr>
        <w:t xml:space="preserve"> θέσεις και την προστασία των απολιθωμάτων από τους φυσικούς κινδύνους (υψηλές θερμοκρασ</w:t>
      </w:r>
      <w:r w:rsidR="00CB38C0">
        <w:rPr>
          <w:rFonts w:ascii="Arial" w:eastAsia="Times New Roman" w:hAnsi="Arial" w:cs="Arial"/>
          <w:bdr w:val="none" w:sz="0" w:space="0" w:color="auto"/>
          <w:lang w:val="el-GR" w:eastAsia="el-GR"/>
        </w:rPr>
        <w:t>ίες, πλημμύρες, πυρκαγιές, κλπ)</w:t>
      </w:r>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Εκπαιδευτικά προγράμματα με στόχο την ενημέρωση και ευαισθητοποίηση των μαθητών για την κλιματική αλλαγή</w:t>
      </w:r>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Περιοδικές εκθέσεις με στόχο την ευαισθητοποίηση των πολιτών σε θέματα κλιματικής αλλαγής</w:t>
      </w:r>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 xml:space="preserve">Δράσεις ενημέρωσης και ευαισθητοποίησης των επισκεπτών σε θέματα περιορισμού των εκπομπών του θερμοκηπίου με την προβολή του παραδείγματος και των πλεονεκτημάτων που επιφέρει η </w:t>
      </w:r>
      <w:r w:rsidR="00CB38C0">
        <w:rPr>
          <w:rFonts w:ascii="Arial" w:eastAsia="Times New Roman" w:hAnsi="Arial" w:cs="Arial"/>
          <w:bdr w:val="none" w:sz="0" w:space="0" w:color="auto"/>
          <w:lang w:val="el-GR" w:eastAsia="el-GR"/>
        </w:rPr>
        <w:t>χρήση πράσινης ενέργειας</w:t>
      </w:r>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Συνεργασία με άλλους  φορείς  και μέλη του Παγκόσμιου Δικτύου Γεωπάρκων της UNESCO  με στόχο τον συντονισμό των δράσεων για την προσαρμογή στην κλιματική αλλαγή και</w:t>
      </w:r>
      <w:r w:rsidR="00CB38C0">
        <w:rPr>
          <w:rFonts w:ascii="Arial" w:eastAsia="Times New Roman" w:hAnsi="Arial" w:cs="Arial"/>
          <w:bdr w:val="none" w:sz="0" w:space="0" w:color="auto"/>
          <w:lang w:val="el-GR" w:eastAsia="el-GR"/>
        </w:rPr>
        <w:t xml:space="preserve"> την μείωση των επιπτώσεων</w:t>
      </w:r>
    </w:p>
    <w:p w:rsidR="0014601B" w:rsidRPr="00CB38C0" w:rsidRDefault="0014601B" w:rsidP="00CB38C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14" w:hanging="357"/>
        <w:jc w:val="both"/>
        <w:rPr>
          <w:rFonts w:ascii="Arial" w:eastAsia="Times New Roman" w:hAnsi="Arial" w:cs="Arial"/>
          <w:bdr w:val="none" w:sz="0" w:space="0" w:color="auto"/>
          <w:lang w:val="el-GR" w:eastAsia="el-GR"/>
        </w:rPr>
      </w:pPr>
      <w:r w:rsidRPr="00CB38C0">
        <w:rPr>
          <w:rFonts w:ascii="Arial" w:eastAsia="Times New Roman" w:hAnsi="Arial" w:cs="Arial"/>
          <w:bdr w:val="none" w:sz="0" w:space="0" w:color="auto"/>
          <w:lang w:val="el-GR" w:eastAsia="el-GR"/>
        </w:rPr>
        <w:t>Ενημερωτικές δράσεις και σεμινάρια για εκπαιδευτικούς</w:t>
      </w:r>
      <w:r w:rsidR="00CB38C0">
        <w:rPr>
          <w:rFonts w:ascii="Arial" w:eastAsia="Times New Roman" w:hAnsi="Arial" w:cs="Arial"/>
          <w:bdr w:val="none" w:sz="0" w:space="0" w:color="auto"/>
          <w:lang w:val="el-GR" w:eastAsia="el-GR"/>
        </w:rPr>
        <w:t>.</w:t>
      </w:r>
    </w:p>
    <w:p w:rsidR="0014601B" w:rsidRDefault="0014601B" w:rsidP="0014601B">
      <w:pPr>
        <w:pStyle w:val="a4"/>
        <w:jc w:val="center"/>
        <w:rPr>
          <w:rFonts w:ascii="Arial" w:hAnsi="Arial" w:cs="Arial"/>
          <w:b/>
          <w:sz w:val="24"/>
          <w:szCs w:val="24"/>
          <w:lang w:eastAsia="el-GR"/>
        </w:rPr>
      </w:pPr>
      <w:r w:rsidRPr="0014601B">
        <w:rPr>
          <w:rFonts w:ascii="Arial" w:hAnsi="Arial" w:cs="Arial"/>
          <w:b/>
          <w:sz w:val="24"/>
          <w:szCs w:val="24"/>
          <w:lang w:eastAsia="el-GR"/>
        </w:rPr>
        <w:t xml:space="preserve">Εργαστήριο για τη διαμόρφωση σχεδίου προσαρμογής </w:t>
      </w:r>
    </w:p>
    <w:p w:rsidR="00AD3C95" w:rsidRPr="0014601B" w:rsidRDefault="0014601B" w:rsidP="0014601B">
      <w:pPr>
        <w:pStyle w:val="a4"/>
        <w:spacing w:after="120"/>
        <w:jc w:val="center"/>
        <w:rPr>
          <w:rFonts w:ascii="Arial" w:hAnsi="Arial" w:cs="Arial"/>
          <w:b/>
          <w:sz w:val="24"/>
          <w:szCs w:val="24"/>
          <w:lang w:eastAsia="el-GR"/>
        </w:rPr>
      </w:pPr>
      <w:r w:rsidRPr="0014601B">
        <w:rPr>
          <w:rFonts w:ascii="Arial" w:hAnsi="Arial" w:cs="Arial"/>
          <w:b/>
          <w:sz w:val="24"/>
          <w:szCs w:val="24"/>
          <w:lang w:eastAsia="el-GR"/>
        </w:rPr>
        <w:t>στην κλιματική αλλαγή και στις επιπτώσεις της</w:t>
      </w:r>
    </w:p>
    <w:p w:rsidR="00832920" w:rsidRDefault="008A288D" w:rsidP="008A288D">
      <w:pPr>
        <w:pStyle w:val="04xlpa"/>
        <w:spacing w:before="0" w:beforeAutospacing="0" w:after="120" w:afterAutospacing="0"/>
        <w:jc w:val="both"/>
        <w:rPr>
          <w:rFonts w:ascii="Arial" w:hAnsi="Arial" w:cs="Arial"/>
        </w:rPr>
      </w:pPr>
      <w:r w:rsidRPr="002663D4">
        <w:rPr>
          <w:rFonts w:ascii="Arial" w:hAnsi="Arial" w:cs="Arial"/>
        </w:rPr>
        <w:t xml:space="preserve">Τη δεύτερη ημέρα του σεμιναρίου </w:t>
      </w:r>
      <w:r>
        <w:rPr>
          <w:rFonts w:ascii="Arial" w:hAnsi="Arial" w:cs="Arial"/>
        </w:rPr>
        <w:t>«</w:t>
      </w:r>
      <w:proofErr w:type="spellStart"/>
      <w:r w:rsidRPr="002663D4">
        <w:rPr>
          <w:rFonts w:ascii="Arial" w:hAnsi="Arial" w:cs="Arial"/>
        </w:rPr>
        <w:t>Cultural</w:t>
      </w:r>
      <w:proofErr w:type="spellEnd"/>
      <w:r w:rsidRPr="002663D4">
        <w:rPr>
          <w:rFonts w:ascii="Arial" w:hAnsi="Arial" w:cs="Arial"/>
        </w:rPr>
        <w:t xml:space="preserve"> </w:t>
      </w:r>
      <w:proofErr w:type="spellStart"/>
      <w:r w:rsidRPr="002663D4">
        <w:rPr>
          <w:rFonts w:ascii="Arial" w:hAnsi="Arial" w:cs="Arial"/>
        </w:rPr>
        <w:t>Heritage</w:t>
      </w:r>
      <w:proofErr w:type="spellEnd"/>
      <w:r w:rsidRPr="002663D4">
        <w:rPr>
          <w:rFonts w:ascii="Arial" w:hAnsi="Arial" w:cs="Arial"/>
        </w:rPr>
        <w:t xml:space="preserve"> </w:t>
      </w:r>
      <w:proofErr w:type="spellStart"/>
      <w:r w:rsidRPr="002663D4">
        <w:rPr>
          <w:rFonts w:ascii="Arial" w:hAnsi="Arial" w:cs="Arial"/>
        </w:rPr>
        <w:t>School</w:t>
      </w:r>
      <w:proofErr w:type="spellEnd"/>
      <w:r w:rsidRPr="002663D4">
        <w:rPr>
          <w:rFonts w:ascii="Arial" w:hAnsi="Arial" w:cs="Arial"/>
        </w:rPr>
        <w:t xml:space="preserve"> 2» πραγματοποιήθηκε ειδικό εργαστήριο που στόχο είχε να βοηθήσει τους συμμετέχοντες</w:t>
      </w:r>
      <w:r w:rsidR="00832920" w:rsidRPr="005014B7">
        <w:rPr>
          <w:rFonts w:ascii="Arial" w:hAnsi="Arial" w:cs="Arial"/>
        </w:rPr>
        <w:t xml:space="preserve">, με την κατάλληλη διεπιστημονική υποστήριξη, </w:t>
      </w:r>
      <w:r w:rsidR="0014601B" w:rsidRPr="002663D4">
        <w:rPr>
          <w:rFonts w:ascii="Arial" w:hAnsi="Arial" w:cs="Arial"/>
        </w:rPr>
        <w:t xml:space="preserve"> </w:t>
      </w:r>
      <w:r w:rsidR="00832920" w:rsidRPr="002663D4">
        <w:rPr>
          <w:rFonts w:ascii="Arial" w:hAnsi="Arial" w:cs="Arial"/>
        </w:rPr>
        <w:t xml:space="preserve">στη διαμόρφωση σχεδίου προσαρμογής στην κλιματική αλλαγή και στις επιπτώσεις </w:t>
      </w:r>
      <w:r w:rsidR="00832920">
        <w:rPr>
          <w:rFonts w:ascii="Arial" w:hAnsi="Arial" w:cs="Arial"/>
        </w:rPr>
        <w:t>της. Το σεμινάριο οργανώθηκε με την επιστημονική υποστήριξη του</w:t>
      </w:r>
      <w:r w:rsidR="00832920" w:rsidRPr="00832920">
        <w:rPr>
          <w:rFonts w:ascii="Arial" w:hAnsi="Arial" w:cs="Arial"/>
        </w:rPr>
        <w:t xml:space="preserve"> </w:t>
      </w:r>
      <w:r w:rsidR="00832920" w:rsidRPr="005014B7">
        <w:rPr>
          <w:rFonts w:ascii="Arial" w:hAnsi="Arial" w:cs="Arial"/>
        </w:rPr>
        <w:t xml:space="preserve">Καθηγητή </w:t>
      </w:r>
      <w:r w:rsidR="0099616A">
        <w:rPr>
          <w:rFonts w:ascii="Arial" w:hAnsi="Arial" w:cs="Arial"/>
        </w:rPr>
        <w:t>ΕΚΠΑ</w:t>
      </w:r>
      <w:r w:rsidR="00832920" w:rsidRPr="005014B7">
        <w:rPr>
          <w:rFonts w:ascii="Arial" w:hAnsi="Arial" w:cs="Arial"/>
        </w:rPr>
        <w:t xml:space="preserve"> </w:t>
      </w:r>
      <w:r w:rsidR="00832920" w:rsidRPr="005014B7">
        <w:rPr>
          <w:rFonts w:ascii="Arial" w:hAnsi="Arial" w:cs="Arial"/>
          <w:b/>
        </w:rPr>
        <w:t>Κ</w:t>
      </w:r>
      <w:r w:rsidR="002C6BFA">
        <w:rPr>
          <w:rFonts w:ascii="Arial" w:hAnsi="Arial" w:cs="Arial"/>
          <w:b/>
        </w:rPr>
        <w:t>.</w:t>
      </w:r>
      <w:r w:rsidR="00832920" w:rsidRPr="005014B7">
        <w:rPr>
          <w:rFonts w:ascii="Arial" w:hAnsi="Arial" w:cs="Arial"/>
          <w:b/>
        </w:rPr>
        <w:t xml:space="preserve"> </w:t>
      </w:r>
      <w:proofErr w:type="spellStart"/>
      <w:r w:rsidR="00832920" w:rsidRPr="005014B7">
        <w:rPr>
          <w:rFonts w:ascii="Arial" w:hAnsi="Arial" w:cs="Arial"/>
          <w:b/>
        </w:rPr>
        <w:t>Καρτάλη</w:t>
      </w:r>
      <w:proofErr w:type="spellEnd"/>
      <w:r w:rsidR="00832920">
        <w:rPr>
          <w:rFonts w:ascii="Arial" w:hAnsi="Arial" w:cs="Arial"/>
        </w:rPr>
        <w:t>.</w:t>
      </w:r>
      <w:r w:rsidR="00832920" w:rsidRPr="00832920">
        <w:rPr>
          <w:rFonts w:ascii="Arial" w:hAnsi="Arial" w:cs="Arial"/>
        </w:rPr>
        <w:t xml:space="preserve"> </w:t>
      </w:r>
    </w:p>
    <w:p w:rsidR="005014B7" w:rsidRDefault="00832920" w:rsidP="00CB38C0">
      <w:pPr>
        <w:pStyle w:val="04xlpa"/>
        <w:spacing w:before="0" w:beforeAutospacing="0" w:after="120" w:afterAutospacing="0"/>
        <w:jc w:val="both"/>
        <w:rPr>
          <w:rFonts w:ascii="Arial" w:hAnsi="Arial" w:cs="Arial"/>
        </w:rPr>
      </w:pPr>
      <w:r>
        <w:rPr>
          <w:rFonts w:ascii="Arial" w:hAnsi="Arial" w:cs="Arial"/>
        </w:rPr>
        <w:t xml:space="preserve">Κατά τη διάρκεια του εργαστηρίου οι συμμετέχοντες κλήθηκαν να μελετήσουν την τρωτότητα </w:t>
      </w:r>
      <w:r w:rsidR="00CB38C0">
        <w:rPr>
          <w:rFonts w:ascii="Arial" w:hAnsi="Arial" w:cs="Arial"/>
        </w:rPr>
        <w:t xml:space="preserve">λόγω της κλιματικής αλλαγής </w:t>
      </w:r>
      <w:r w:rsidR="005014B7">
        <w:rPr>
          <w:rFonts w:ascii="Arial" w:hAnsi="Arial" w:cs="Arial"/>
        </w:rPr>
        <w:t xml:space="preserve">ενός αρχαιολογικού χώρου και συγκεκριμένου του αρχαιολογικού χώρου της Αρχαίας Ολυμπίας. Ειδικότητα, οι συμμετέχοντες αναζήτησαν τους κινδύνους που συνδέονται με την κλιματική αλλαγή και το βαθμό αυτοί μπορούν να επιδράσουν στο μνημείο, αξιολόγησαν την </w:t>
      </w:r>
      <w:proofErr w:type="spellStart"/>
      <w:r w:rsidR="005014B7">
        <w:rPr>
          <w:rFonts w:ascii="Arial" w:hAnsi="Arial" w:cs="Arial"/>
        </w:rPr>
        <w:t>τρωτότητ</w:t>
      </w:r>
      <w:r w:rsidR="00CB38C0">
        <w:rPr>
          <w:rFonts w:ascii="Arial" w:hAnsi="Arial" w:cs="Arial"/>
        </w:rPr>
        <w:t>ά</w:t>
      </w:r>
      <w:proofErr w:type="spellEnd"/>
      <w:r w:rsidR="00CB38C0">
        <w:rPr>
          <w:rFonts w:ascii="Arial" w:hAnsi="Arial" w:cs="Arial"/>
        </w:rPr>
        <w:t xml:space="preserve"> του</w:t>
      </w:r>
      <w:r w:rsidR="005014B7">
        <w:rPr>
          <w:rFonts w:ascii="Arial" w:hAnsi="Arial" w:cs="Arial"/>
        </w:rPr>
        <w:t xml:space="preserve"> και με βάση τα ευρήματα πρότειναν λύσ</w:t>
      </w:r>
      <w:r w:rsidR="00CB38C0">
        <w:rPr>
          <w:rFonts w:ascii="Arial" w:hAnsi="Arial" w:cs="Arial"/>
        </w:rPr>
        <w:t>ει</w:t>
      </w:r>
      <w:r w:rsidR="005014B7">
        <w:rPr>
          <w:rFonts w:ascii="Arial" w:hAnsi="Arial" w:cs="Arial"/>
        </w:rPr>
        <w:t xml:space="preserve">ς για την προσαρμογή του αρχαιολογικού χώρου στην κλιματική αλλαγή. </w:t>
      </w:r>
    </w:p>
    <w:p w:rsidR="00832920" w:rsidRPr="00832920" w:rsidRDefault="00CB38C0" w:rsidP="00CB38C0">
      <w:pPr>
        <w:pStyle w:val="04xlpa"/>
        <w:spacing w:before="0" w:beforeAutospacing="0" w:after="120" w:afterAutospacing="0"/>
        <w:jc w:val="both"/>
        <w:rPr>
          <w:rFonts w:ascii="Arial" w:hAnsi="Arial" w:cs="Arial"/>
        </w:rPr>
      </w:pPr>
      <w:r>
        <w:rPr>
          <w:rFonts w:ascii="Arial" w:hAnsi="Arial" w:cs="Arial"/>
        </w:rPr>
        <w:t>Το σεμινάριο ολοκληρώθηκε με παρουσίαση από τους συμμετέχοντες σχεδίων για την προσαρμογή στη κλιματική αλλαγή, με πολλές και πολύ ενδιαφέρουσες προτάσεις</w:t>
      </w:r>
      <w:r w:rsidR="00832920" w:rsidRPr="00832920">
        <w:rPr>
          <w:rFonts w:ascii="Arial" w:hAnsi="Arial" w:cs="Arial"/>
        </w:rPr>
        <w:t>.</w:t>
      </w:r>
    </w:p>
    <w:sectPr w:rsidR="00832920" w:rsidRPr="00832920" w:rsidSect="00484ED3">
      <w:headerReference w:type="default" r:id="rId10"/>
      <w:footerReference w:type="default" r:id="rId11"/>
      <w:pgSz w:w="11906" w:h="16838"/>
      <w:pgMar w:top="1134" w:right="1418" w:bottom="1134" w:left="1418" w:header="709" w:footer="85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FED" w:rsidRDefault="00397FED" w:rsidP="00DF3382">
      <w:r>
        <w:separator/>
      </w:r>
    </w:p>
  </w:endnote>
  <w:endnote w:type="continuationSeparator" w:id="0">
    <w:p w:rsidR="00397FED" w:rsidRDefault="00397FED" w:rsidP="00DF33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onsolas">
    <w:panose1 w:val="020B0609020204030204"/>
    <w:charset w:val="A1"/>
    <w:family w:val="modern"/>
    <w:pitch w:val="fixed"/>
    <w:sig w:usb0="E00006FF" w:usb1="0000FCFF" w:usb2="00000001" w:usb3="00000000" w:csb0="000001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E1" w:rsidRDefault="006510E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FED" w:rsidRDefault="00397FED" w:rsidP="00DF3382">
      <w:r>
        <w:separator/>
      </w:r>
    </w:p>
  </w:footnote>
  <w:footnote w:type="continuationSeparator" w:id="0">
    <w:p w:rsidR="00397FED" w:rsidRDefault="00397FED" w:rsidP="00DF33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E1" w:rsidRDefault="006510E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1DC6"/>
    <w:multiLevelType w:val="multilevel"/>
    <w:tmpl w:val="C1D0EB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4224975"/>
    <w:multiLevelType w:val="hybridMultilevel"/>
    <w:tmpl w:val="C4DCCF94"/>
    <w:lvl w:ilvl="0" w:tplc="A790BB4C">
      <w:start w:val="1"/>
      <w:numFmt w:val="lowerRoman"/>
      <w:lvlText w:val="%1."/>
      <w:lvlJc w:val="left"/>
      <w:pPr>
        <w:ind w:left="144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useFELayout/>
  </w:compat>
  <w:rsids>
    <w:rsidRoot w:val="00DF3382"/>
    <w:rsid w:val="00112CE0"/>
    <w:rsid w:val="0014601B"/>
    <w:rsid w:val="001564BE"/>
    <w:rsid w:val="00163219"/>
    <w:rsid w:val="00186EC5"/>
    <w:rsid w:val="001C4D4D"/>
    <w:rsid w:val="001F0FD1"/>
    <w:rsid w:val="001F4C99"/>
    <w:rsid w:val="002100E4"/>
    <w:rsid w:val="0024397F"/>
    <w:rsid w:val="002663D4"/>
    <w:rsid w:val="002839C3"/>
    <w:rsid w:val="002C6BFA"/>
    <w:rsid w:val="00307081"/>
    <w:rsid w:val="00350C05"/>
    <w:rsid w:val="00385629"/>
    <w:rsid w:val="00397FED"/>
    <w:rsid w:val="003B488E"/>
    <w:rsid w:val="003D2987"/>
    <w:rsid w:val="00443991"/>
    <w:rsid w:val="004443D4"/>
    <w:rsid w:val="00465AC7"/>
    <w:rsid w:val="00484ED3"/>
    <w:rsid w:val="004D1ECC"/>
    <w:rsid w:val="004D70B4"/>
    <w:rsid w:val="004E3716"/>
    <w:rsid w:val="005014B7"/>
    <w:rsid w:val="0054715E"/>
    <w:rsid w:val="005E2084"/>
    <w:rsid w:val="006510E1"/>
    <w:rsid w:val="006808D7"/>
    <w:rsid w:val="00697B5D"/>
    <w:rsid w:val="006A5C05"/>
    <w:rsid w:val="00703ADA"/>
    <w:rsid w:val="00712210"/>
    <w:rsid w:val="007A2FAA"/>
    <w:rsid w:val="00832920"/>
    <w:rsid w:val="008712A6"/>
    <w:rsid w:val="008A288D"/>
    <w:rsid w:val="008B6AF3"/>
    <w:rsid w:val="008D11AE"/>
    <w:rsid w:val="00912EEF"/>
    <w:rsid w:val="009816BE"/>
    <w:rsid w:val="0099616A"/>
    <w:rsid w:val="00AD3C95"/>
    <w:rsid w:val="00AF6A3B"/>
    <w:rsid w:val="00B32EEA"/>
    <w:rsid w:val="00B84C59"/>
    <w:rsid w:val="00B85451"/>
    <w:rsid w:val="00CB38C0"/>
    <w:rsid w:val="00DB2528"/>
    <w:rsid w:val="00DF3382"/>
    <w:rsid w:val="00EF28E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F3382"/>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F3382"/>
    <w:rPr>
      <w:u w:val="single"/>
    </w:rPr>
  </w:style>
  <w:style w:type="table" w:customStyle="1" w:styleId="TableNormal">
    <w:name w:val="Table Normal"/>
    <w:rsid w:val="00DF3382"/>
    <w:tblPr>
      <w:tblInd w:w="0" w:type="dxa"/>
      <w:tblCellMar>
        <w:top w:w="0" w:type="dxa"/>
        <w:left w:w="0" w:type="dxa"/>
        <w:bottom w:w="0" w:type="dxa"/>
        <w:right w:w="0" w:type="dxa"/>
      </w:tblCellMar>
    </w:tblPr>
  </w:style>
  <w:style w:type="paragraph" w:customStyle="1" w:styleId="Body">
    <w:name w:val="Body"/>
    <w:rsid w:val="00DF3382"/>
    <w:rPr>
      <w:rFonts w:ascii="Helvetica" w:hAnsi="Arial Unicode MS" w:cs="Arial Unicode MS"/>
      <w:color w:val="000000"/>
      <w:sz w:val="22"/>
      <w:szCs w:val="22"/>
    </w:rPr>
  </w:style>
  <w:style w:type="paragraph" w:customStyle="1" w:styleId="04xlpa">
    <w:name w:val="_04xlpa"/>
    <w:basedOn w:val="a"/>
    <w:rsid w:val="002839C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customStyle="1" w:styleId="jsgrdq">
    <w:name w:val="jsgrdq"/>
    <w:basedOn w:val="a0"/>
    <w:rsid w:val="002839C3"/>
  </w:style>
  <w:style w:type="character" w:customStyle="1" w:styleId="nc684nl6">
    <w:name w:val="nc684nl6"/>
    <w:basedOn w:val="a0"/>
    <w:rsid w:val="002839C3"/>
  </w:style>
  <w:style w:type="paragraph" w:styleId="a3">
    <w:name w:val="Balloon Text"/>
    <w:basedOn w:val="a"/>
    <w:link w:val="Char"/>
    <w:uiPriority w:val="99"/>
    <w:semiHidden/>
    <w:unhideWhenUsed/>
    <w:rsid w:val="002839C3"/>
    <w:rPr>
      <w:rFonts w:ascii="Tahoma" w:hAnsi="Tahoma" w:cs="Tahoma"/>
      <w:sz w:val="16"/>
      <w:szCs w:val="16"/>
    </w:rPr>
  </w:style>
  <w:style w:type="character" w:customStyle="1" w:styleId="Char">
    <w:name w:val="Κείμενο πλαισίου Char"/>
    <w:basedOn w:val="a0"/>
    <w:link w:val="a3"/>
    <w:uiPriority w:val="99"/>
    <w:semiHidden/>
    <w:rsid w:val="002839C3"/>
    <w:rPr>
      <w:rFonts w:ascii="Tahoma" w:hAnsi="Tahoma" w:cs="Tahoma"/>
      <w:sz w:val="16"/>
      <w:szCs w:val="16"/>
      <w:lang w:val="en-US" w:eastAsia="en-US"/>
    </w:rPr>
  </w:style>
  <w:style w:type="paragraph" w:styleId="a4">
    <w:name w:val="Plain Text"/>
    <w:basedOn w:val="a"/>
    <w:link w:val="Char0"/>
    <w:uiPriority w:val="99"/>
    <w:semiHidden/>
    <w:unhideWhenUsed/>
    <w:rsid w:val="00AD3C95"/>
    <w:pPr>
      <w:pBdr>
        <w:top w:val="none" w:sz="0" w:space="0" w:color="auto"/>
        <w:left w:val="none" w:sz="0" w:space="0" w:color="auto"/>
        <w:bottom w:val="none" w:sz="0" w:space="0" w:color="auto"/>
        <w:right w:val="none" w:sz="0" w:space="0" w:color="auto"/>
        <w:between w:val="none" w:sz="0" w:space="0" w:color="auto"/>
        <w:bar w:val="none" w:sz="0" w:color="auto"/>
      </w:pBdr>
    </w:pPr>
    <w:rPr>
      <w:rFonts w:ascii="Consolas" w:eastAsiaTheme="minorHAnsi" w:hAnsi="Consolas" w:cstheme="minorBidi"/>
      <w:sz w:val="21"/>
      <w:szCs w:val="21"/>
      <w:bdr w:val="none" w:sz="0" w:space="0" w:color="auto"/>
      <w:lang w:val="el-GR"/>
    </w:rPr>
  </w:style>
  <w:style w:type="character" w:customStyle="1" w:styleId="Char0">
    <w:name w:val="Απλό κείμενο Char"/>
    <w:basedOn w:val="a0"/>
    <w:link w:val="a4"/>
    <w:uiPriority w:val="99"/>
    <w:semiHidden/>
    <w:rsid w:val="00AD3C95"/>
    <w:rPr>
      <w:rFonts w:ascii="Consolas" w:eastAsiaTheme="minorHAnsi" w:hAnsi="Consolas" w:cstheme="minorBidi"/>
      <w:sz w:val="21"/>
      <w:szCs w:val="21"/>
      <w:bdr w:val="none" w:sz="0" w:space="0" w:color="auto"/>
      <w:lang w:val="el-GR" w:eastAsia="en-US"/>
    </w:rPr>
  </w:style>
  <w:style w:type="character" w:styleId="a5">
    <w:name w:val="Strong"/>
    <w:basedOn w:val="a0"/>
    <w:uiPriority w:val="22"/>
    <w:qFormat/>
    <w:rsid w:val="00AD3C95"/>
    <w:rPr>
      <w:b/>
      <w:bCs/>
    </w:rPr>
  </w:style>
  <w:style w:type="paragraph" w:styleId="a6">
    <w:name w:val="Body Text"/>
    <w:basedOn w:val="a"/>
    <w:link w:val="Char1"/>
    <w:rsid w:val="002663D4"/>
    <w:pPr>
      <w:pBdr>
        <w:top w:val="none" w:sz="0" w:space="0" w:color="auto"/>
        <w:left w:val="none" w:sz="0" w:space="0" w:color="auto"/>
        <w:bottom w:val="none" w:sz="0" w:space="0" w:color="auto"/>
        <w:right w:val="none" w:sz="0" w:space="0" w:color="auto"/>
        <w:between w:val="none" w:sz="0" w:space="0" w:color="auto"/>
        <w:bar w:val="none" w:sz="0" w:color="auto"/>
      </w:pBdr>
      <w:spacing w:before="72" w:line="316" w:lineRule="atLeast"/>
      <w:jc w:val="both"/>
    </w:pPr>
    <w:rPr>
      <w:rFonts w:eastAsia="Times New Roman"/>
      <w:color w:val="000000"/>
      <w:sz w:val="26"/>
      <w:szCs w:val="20"/>
      <w:bdr w:val="none" w:sz="0" w:space="0" w:color="auto"/>
      <w:lang w:eastAsia="el-GR"/>
    </w:rPr>
  </w:style>
  <w:style w:type="character" w:customStyle="1" w:styleId="Char1">
    <w:name w:val="Σώμα κειμένου Char"/>
    <w:basedOn w:val="a0"/>
    <w:link w:val="a6"/>
    <w:rsid w:val="002663D4"/>
    <w:rPr>
      <w:rFonts w:eastAsia="Times New Roman"/>
      <w:color w:val="000000"/>
      <w:sz w:val="26"/>
      <w:bdr w:val="none" w:sz="0" w:space="0" w:color="auto"/>
      <w:lang w:val="en-US" w:eastAsia="el-GR"/>
    </w:rPr>
  </w:style>
  <w:style w:type="character" w:customStyle="1" w:styleId="Hyperlink1">
    <w:name w:val="Hyperlink1"/>
    <w:basedOn w:val="a0"/>
    <w:rsid w:val="002663D4"/>
    <w:rPr>
      <w:color w:val="0000FF"/>
      <w:u w:val="single"/>
    </w:rPr>
  </w:style>
  <w:style w:type="paragraph" w:styleId="a7">
    <w:name w:val="caption"/>
    <w:basedOn w:val="a"/>
    <w:next w:val="a"/>
    <w:qFormat/>
    <w:rsid w:val="002663D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bCs/>
      <w:bdr w:val="none" w:sz="0" w:space="0" w:color="auto"/>
      <w:lang w:val="el-GR"/>
    </w:rPr>
  </w:style>
  <w:style w:type="paragraph" w:styleId="Web">
    <w:name w:val="Normal (Web)"/>
    <w:basedOn w:val="a"/>
    <w:uiPriority w:val="99"/>
    <w:semiHidden/>
    <w:unhideWhenUsed/>
    <w:rsid w:val="0014601B"/>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el-GR" w:eastAsia="el-GR"/>
    </w:rPr>
  </w:style>
  <w:style w:type="character" w:styleId="a8">
    <w:name w:val="Emphasis"/>
    <w:basedOn w:val="a0"/>
    <w:uiPriority w:val="20"/>
    <w:qFormat/>
    <w:rsid w:val="00832920"/>
    <w:rPr>
      <w:i/>
      <w:iCs/>
    </w:rPr>
  </w:style>
</w:styles>
</file>

<file path=word/webSettings.xml><?xml version="1.0" encoding="utf-8"?>
<w:webSettings xmlns:r="http://schemas.openxmlformats.org/officeDocument/2006/relationships" xmlns:w="http://schemas.openxmlformats.org/wordprocessingml/2006/main">
  <w:divs>
    <w:div w:id="402876902">
      <w:bodyDiv w:val="1"/>
      <w:marLeft w:val="0"/>
      <w:marRight w:val="0"/>
      <w:marTop w:val="0"/>
      <w:marBottom w:val="0"/>
      <w:divBdr>
        <w:top w:val="none" w:sz="0" w:space="0" w:color="auto"/>
        <w:left w:val="none" w:sz="0" w:space="0" w:color="auto"/>
        <w:bottom w:val="none" w:sz="0" w:space="0" w:color="auto"/>
        <w:right w:val="none" w:sz="0" w:space="0" w:color="auto"/>
      </w:divBdr>
      <w:divsChild>
        <w:div w:id="1036664866">
          <w:marLeft w:val="0"/>
          <w:marRight w:val="0"/>
          <w:marTop w:val="0"/>
          <w:marBottom w:val="0"/>
          <w:divBdr>
            <w:top w:val="none" w:sz="0" w:space="0" w:color="auto"/>
            <w:left w:val="none" w:sz="0" w:space="0" w:color="auto"/>
            <w:bottom w:val="none" w:sz="0" w:space="0" w:color="auto"/>
            <w:right w:val="none" w:sz="0" w:space="0" w:color="auto"/>
          </w:divBdr>
        </w:div>
        <w:div w:id="2038315223">
          <w:marLeft w:val="0"/>
          <w:marRight w:val="0"/>
          <w:marTop w:val="0"/>
          <w:marBottom w:val="0"/>
          <w:divBdr>
            <w:top w:val="none" w:sz="0" w:space="0" w:color="auto"/>
            <w:left w:val="none" w:sz="0" w:space="0" w:color="auto"/>
            <w:bottom w:val="none" w:sz="0" w:space="0" w:color="auto"/>
            <w:right w:val="none" w:sz="0" w:space="0" w:color="auto"/>
          </w:divBdr>
        </w:div>
        <w:div w:id="943535633">
          <w:marLeft w:val="0"/>
          <w:marRight w:val="0"/>
          <w:marTop w:val="0"/>
          <w:marBottom w:val="0"/>
          <w:divBdr>
            <w:top w:val="none" w:sz="0" w:space="0" w:color="auto"/>
            <w:left w:val="none" w:sz="0" w:space="0" w:color="auto"/>
            <w:bottom w:val="none" w:sz="0" w:space="0" w:color="auto"/>
            <w:right w:val="none" w:sz="0" w:space="0" w:color="auto"/>
          </w:divBdr>
        </w:div>
        <w:div w:id="1397127122">
          <w:marLeft w:val="0"/>
          <w:marRight w:val="0"/>
          <w:marTop w:val="0"/>
          <w:marBottom w:val="0"/>
          <w:divBdr>
            <w:top w:val="none" w:sz="0" w:space="0" w:color="auto"/>
            <w:left w:val="none" w:sz="0" w:space="0" w:color="auto"/>
            <w:bottom w:val="none" w:sz="0" w:space="0" w:color="auto"/>
            <w:right w:val="none" w:sz="0" w:space="0" w:color="auto"/>
          </w:divBdr>
        </w:div>
        <w:div w:id="1731881583">
          <w:marLeft w:val="0"/>
          <w:marRight w:val="0"/>
          <w:marTop w:val="0"/>
          <w:marBottom w:val="0"/>
          <w:divBdr>
            <w:top w:val="none" w:sz="0" w:space="0" w:color="auto"/>
            <w:left w:val="none" w:sz="0" w:space="0" w:color="auto"/>
            <w:bottom w:val="none" w:sz="0" w:space="0" w:color="auto"/>
            <w:right w:val="none" w:sz="0" w:space="0" w:color="auto"/>
          </w:divBdr>
        </w:div>
        <w:div w:id="1055743256">
          <w:marLeft w:val="0"/>
          <w:marRight w:val="0"/>
          <w:marTop w:val="0"/>
          <w:marBottom w:val="0"/>
          <w:divBdr>
            <w:top w:val="none" w:sz="0" w:space="0" w:color="auto"/>
            <w:left w:val="none" w:sz="0" w:space="0" w:color="auto"/>
            <w:bottom w:val="none" w:sz="0" w:space="0" w:color="auto"/>
            <w:right w:val="none" w:sz="0" w:space="0" w:color="auto"/>
          </w:divBdr>
        </w:div>
      </w:divsChild>
    </w:div>
    <w:div w:id="1301961514">
      <w:bodyDiv w:val="1"/>
      <w:marLeft w:val="0"/>
      <w:marRight w:val="0"/>
      <w:marTop w:val="0"/>
      <w:marBottom w:val="0"/>
      <w:divBdr>
        <w:top w:val="none" w:sz="0" w:space="0" w:color="auto"/>
        <w:left w:val="none" w:sz="0" w:space="0" w:color="auto"/>
        <w:bottom w:val="none" w:sz="0" w:space="0" w:color="auto"/>
        <w:right w:val="none" w:sz="0" w:space="0" w:color="auto"/>
      </w:divBdr>
    </w:div>
    <w:div w:id="1954969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esvospf@otenet.gr"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813</Words>
  <Characters>4391</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Nikos</dc:creator>
  <cp:lastModifiedBy>ggn</cp:lastModifiedBy>
  <cp:revision>11</cp:revision>
  <cp:lastPrinted>2024-02-12T07:03:00Z</cp:lastPrinted>
  <dcterms:created xsi:type="dcterms:W3CDTF">2024-02-11T18:19:00Z</dcterms:created>
  <dcterms:modified xsi:type="dcterms:W3CDTF">2024-02-12T10:00:00Z</dcterms:modified>
</cp:coreProperties>
</file>